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27A" w:rsidRPr="00784913" w:rsidRDefault="00D0327A" w:rsidP="00784913">
      <w:pPr>
        <w:pStyle w:val="Heading1"/>
        <w:jc w:val="center"/>
        <w:rPr>
          <w:rFonts w:ascii="Arial" w:hAnsi="Arial" w:cs="Arial"/>
          <w:sz w:val="24"/>
          <w:szCs w:val="24"/>
        </w:rPr>
      </w:pPr>
      <w:r w:rsidRPr="00784913">
        <w:rPr>
          <w:rFonts w:ascii="Arial" w:hAnsi="Arial" w:cs="Arial"/>
          <w:sz w:val="24"/>
          <w:szCs w:val="24"/>
        </w:rPr>
        <w:t>MINUTES OF THE MEETING OF THE</w:t>
      </w:r>
    </w:p>
    <w:p w:rsidR="00D0327A" w:rsidRPr="00784913" w:rsidRDefault="00D0327A" w:rsidP="00784913">
      <w:pPr>
        <w:pStyle w:val="Heading1"/>
        <w:jc w:val="center"/>
        <w:rPr>
          <w:rFonts w:ascii="Arial" w:hAnsi="Arial" w:cs="Arial"/>
          <w:sz w:val="24"/>
          <w:szCs w:val="24"/>
        </w:rPr>
      </w:pPr>
      <w:r w:rsidRPr="00784913">
        <w:rPr>
          <w:rFonts w:ascii="Arial" w:hAnsi="Arial" w:cs="Arial"/>
          <w:sz w:val="24"/>
          <w:szCs w:val="24"/>
        </w:rPr>
        <w:t>BURIAL GROUND</w:t>
      </w:r>
      <w:r w:rsidR="000336D7" w:rsidRPr="00784913">
        <w:rPr>
          <w:rFonts w:ascii="Arial" w:hAnsi="Arial" w:cs="Arial"/>
          <w:sz w:val="24"/>
          <w:szCs w:val="24"/>
        </w:rPr>
        <w:t>S</w:t>
      </w:r>
      <w:r w:rsidRPr="00784913">
        <w:rPr>
          <w:rFonts w:ascii="Arial" w:hAnsi="Arial" w:cs="Arial"/>
          <w:sz w:val="24"/>
          <w:szCs w:val="24"/>
        </w:rPr>
        <w:t xml:space="preserve"> AND GARDEN</w:t>
      </w:r>
      <w:r w:rsidR="009A3F19" w:rsidRPr="00784913">
        <w:rPr>
          <w:rFonts w:ascii="Arial" w:hAnsi="Arial" w:cs="Arial"/>
          <w:sz w:val="24"/>
          <w:szCs w:val="24"/>
        </w:rPr>
        <w:t>S</w:t>
      </w:r>
      <w:r w:rsidRPr="00784913">
        <w:rPr>
          <w:rFonts w:ascii="Arial" w:hAnsi="Arial" w:cs="Arial"/>
          <w:sz w:val="24"/>
          <w:szCs w:val="24"/>
        </w:rPr>
        <w:t xml:space="preserve"> OF REMEMBRANCE COMMITTEE</w:t>
      </w:r>
    </w:p>
    <w:p w:rsidR="00143DF7" w:rsidRDefault="00D0327A" w:rsidP="00784913">
      <w:pPr>
        <w:pStyle w:val="Heading1"/>
        <w:jc w:val="center"/>
        <w:rPr>
          <w:rFonts w:ascii="Arial" w:hAnsi="Arial" w:cs="Arial"/>
          <w:sz w:val="24"/>
          <w:szCs w:val="24"/>
          <w:vertAlign w:val="superscript"/>
        </w:rPr>
      </w:pPr>
      <w:r w:rsidRPr="00784913">
        <w:rPr>
          <w:rFonts w:ascii="Arial" w:hAnsi="Arial" w:cs="Arial"/>
          <w:sz w:val="24"/>
          <w:szCs w:val="24"/>
        </w:rPr>
        <w:t xml:space="preserve">HELD ON </w:t>
      </w:r>
      <w:r w:rsidR="00A87371">
        <w:rPr>
          <w:rFonts w:ascii="Arial" w:hAnsi="Arial" w:cs="Arial"/>
          <w:sz w:val="24"/>
          <w:szCs w:val="24"/>
        </w:rPr>
        <w:t>2</w:t>
      </w:r>
      <w:r w:rsidR="00A87371" w:rsidRPr="00A87371">
        <w:rPr>
          <w:rFonts w:ascii="Arial" w:hAnsi="Arial" w:cs="Arial"/>
          <w:sz w:val="24"/>
          <w:szCs w:val="24"/>
          <w:vertAlign w:val="superscript"/>
        </w:rPr>
        <w:t>nd</w:t>
      </w:r>
      <w:r w:rsidR="00A87371">
        <w:rPr>
          <w:rFonts w:ascii="Arial" w:hAnsi="Arial" w:cs="Arial"/>
          <w:sz w:val="24"/>
          <w:szCs w:val="24"/>
        </w:rPr>
        <w:t xml:space="preserve"> March 2023</w:t>
      </w:r>
    </w:p>
    <w:p w:rsidR="00D0327A" w:rsidRPr="00505333" w:rsidRDefault="00CE443B" w:rsidP="00784913">
      <w:pPr>
        <w:pStyle w:val="Heading1"/>
        <w:jc w:val="center"/>
        <w:rPr>
          <w:rFonts w:ascii="Arial" w:hAnsi="Arial" w:cs="Arial"/>
          <w:color w:val="FF0000"/>
          <w:sz w:val="24"/>
          <w:szCs w:val="24"/>
        </w:rPr>
      </w:pPr>
      <w:r w:rsidRPr="00784913">
        <w:rPr>
          <w:rFonts w:ascii="Arial" w:hAnsi="Arial" w:cs="Arial"/>
          <w:sz w:val="24"/>
          <w:szCs w:val="24"/>
        </w:rPr>
        <w:t xml:space="preserve"> </w:t>
      </w:r>
      <w:r w:rsidR="00D0327A" w:rsidRPr="00784913">
        <w:rPr>
          <w:rFonts w:ascii="Arial" w:hAnsi="Arial" w:cs="Arial"/>
          <w:sz w:val="24"/>
          <w:szCs w:val="24"/>
        </w:rPr>
        <w:t>AT</w:t>
      </w:r>
      <w:r w:rsidR="0086112D" w:rsidRPr="00784913">
        <w:rPr>
          <w:rFonts w:ascii="Arial" w:hAnsi="Arial" w:cs="Arial"/>
          <w:sz w:val="24"/>
          <w:szCs w:val="24"/>
        </w:rPr>
        <w:t xml:space="preserve"> </w:t>
      </w:r>
      <w:r w:rsidR="00383C5D">
        <w:rPr>
          <w:rFonts w:ascii="Arial" w:hAnsi="Arial" w:cs="Arial"/>
          <w:sz w:val="24"/>
          <w:szCs w:val="24"/>
        </w:rPr>
        <w:t>11:00</w:t>
      </w:r>
      <w:r w:rsidR="00B17BE3" w:rsidRPr="00784913">
        <w:rPr>
          <w:rFonts w:ascii="Arial" w:hAnsi="Arial" w:cs="Arial"/>
          <w:sz w:val="24"/>
          <w:szCs w:val="24"/>
        </w:rPr>
        <w:t xml:space="preserve"> </w:t>
      </w:r>
      <w:r w:rsidR="00383C5D">
        <w:rPr>
          <w:rFonts w:ascii="Arial" w:hAnsi="Arial" w:cs="Arial"/>
          <w:sz w:val="24"/>
          <w:szCs w:val="24"/>
        </w:rPr>
        <w:t>A</w:t>
      </w:r>
      <w:r w:rsidR="00B17BE3" w:rsidRPr="00784913">
        <w:rPr>
          <w:rFonts w:ascii="Arial" w:hAnsi="Arial" w:cs="Arial"/>
          <w:sz w:val="24"/>
          <w:szCs w:val="24"/>
        </w:rPr>
        <w:t>M</w:t>
      </w:r>
      <w:r w:rsidR="00505333">
        <w:rPr>
          <w:rFonts w:ascii="Arial" w:hAnsi="Arial" w:cs="Arial"/>
          <w:sz w:val="24"/>
          <w:szCs w:val="24"/>
        </w:rPr>
        <w:t xml:space="preserve"> </w:t>
      </w:r>
      <w:r w:rsidR="00505333" w:rsidRPr="007D23AC">
        <w:rPr>
          <w:rFonts w:ascii="Arial" w:hAnsi="Arial" w:cs="Arial"/>
          <w:sz w:val="24"/>
          <w:szCs w:val="24"/>
        </w:rPr>
        <w:t xml:space="preserve">AT </w:t>
      </w:r>
      <w:r w:rsidR="003C3593">
        <w:rPr>
          <w:rFonts w:ascii="Arial" w:hAnsi="Arial" w:cs="Arial"/>
          <w:sz w:val="24"/>
          <w:szCs w:val="24"/>
        </w:rPr>
        <w:t>HARTLEY LIBRARY</w:t>
      </w:r>
    </w:p>
    <w:p w:rsidR="00D0327A" w:rsidRPr="009021FA" w:rsidRDefault="00D0327A" w:rsidP="00654CE8">
      <w:pPr>
        <w:tabs>
          <w:tab w:val="right" w:pos="1620"/>
          <w:tab w:val="left" w:pos="1800"/>
        </w:tabs>
        <w:ind w:right="43"/>
        <w:jc w:val="both"/>
        <w:rPr>
          <w:rFonts w:ascii="Arial" w:hAnsi="Arial"/>
          <w:b/>
          <w:sz w:val="24"/>
          <w:szCs w:val="24"/>
        </w:rPr>
      </w:pPr>
      <w:r w:rsidRPr="009021FA">
        <w:rPr>
          <w:rFonts w:ascii="Arial" w:hAnsi="Arial"/>
          <w:b/>
          <w:sz w:val="24"/>
          <w:szCs w:val="24"/>
        </w:rPr>
        <w:tab/>
      </w:r>
    </w:p>
    <w:tbl>
      <w:tblPr>
        <w:tblW w:w="8224" w:type="dxa"/>
        <w:tblInd w:w="1098" w:type="dxa"/>
        <w:tblLayout w:type="fixed"/>
        <w:tblLook w:val="01E0" w:firstRow="1" w:lastRow="1" w:firstColumn="1" w:lastColumn="1" w:noHBand="0" w:noVBand="0"/>
      </w:tblPr>
      <w:tblGrid>
        <w:gridCol w:w="1987"/>
        <w:gridCol w:w="6237"/>
      </w:tblGrid>
      <w:tr w:rsidR="009657F7" w:rsidRPr="00C513E2">
        <w:tc>
          <w:tcPr>
            <w:tcW w:w="1987" w:type="dxa"/>
          </w:tcPr>
          <w:p w:rsidR="009657F7" w:rsidRPr="00FB5FE0" w:rsidRDefault="000F10D4" w:rsidP="00654CE8">
            <w:pPr>
              <w:tabs>
                <w:tab w:val="right" w:pos="1620"/>
                <w:tab w:val="left" w:pos="1800"/>
              </w:tabs>
              <w:ind w:right="43"/>
              <w:jc w:val="both"/>
              <w:rPr>
                <w:rFonts w:ascii="Arial" w:hAnsi="Arial"/>
                <w:sz w:val="24"/>
                <w:szCs w:val="24"/>
              </w:rPr>
            </w:pPr>
            <w:r w:rsidRPr="00FB5FE0">
              <w:rPr>
                <w:rFonts w:ascii="Arial" w:hAnsi="Arial"/>
                <w:sz w:val="24"/>
                <w:szCs w:val="24"/>
              </w:rPr>
              <w:t>Present :</w:t>
            </w:r>
          </w:p>
        </w:tc>
        <w:tc>
          <w:tcPr>
            <w:tcW w:w="6237" w:type="dxa"/>
          </w:tcPr>
          <w:p w:rsidR="009657F7" w:rsidRDefault="00B17BE3" w:rsidP="0018165C">
            <w:pPr>
              <w:tabs>
                <w:tab w:val="right" w:pos="1620"/>
                <w:tab w:val="left" w:pos="1800"/>
              </w:tabs>
              <w:ind w:left="176" w:right="43"/>
              <w:jc w:val="both"/>
              <w:rPr>
                <w:rFonts w:ascii="Arial" w:hAnsi="Arial"/>
                <w:sz w:val="24"/>
                <w:szCs w:val="24"/>
              </w:rPr>
            </w:pPr>
            <w:r>
              <w:rPr>
                <w:rFonts w:ascii="Arial" w:hAnsi="Arial"/>
                <w:sz w:val="24"/>
                <w:szCs w:val="24"/>
              </w:rPr>
              <w:t>Cllr Larry Abraham</w:t>
            </w:r>
          </w:p>
          <w:p w:rsidR="00A87371" w:rsidRPr="002F41DD" w:rsidRDefault="00A87371" w:rsidP="0018165C">
            <w:pPr>
              <w:tabs>
                <w:tab w:val="right" w:pos="1620"/>
                <w:tab w:val="left" w:pos="1800"/>
              </w:tabs>
              <w:ind w:left="176" w:right="43"/>
              <w:jc w:val="both"/>
              <w:rPr>
                <w:rFonts w:ascii="Arial" w:hAnsi="Arial"/>
                <w:sz w:val="24"/>
                <w:szCs w:val="24"/>
              </w:rPr>
            </w:pPr>
            <w:r>
              <w:rPr>
                <w:rFonts w:ascii="Arial" w:hAnsi="Arial"/>
                <w:sz w:val="24"/>
                <w:szCs w:val="24"/>
              </w:rPr>
              <w:t>Cllr Lesley Driscoll</w:t>
            </w:r>
          </w:p>
        </w:tc>
      </w:tr>
      <w:tr w:rsidR="00754151" w:rsidRPr="00C513E2">
        <w:tc>
          <w:tcPr>
            <w:tcW w:w="1987" w:type="dxa"/>
          </w:tcPr>
          <w:p w:rsidR="00754151" w:rsidRPr="00FB5FE0" w:rsidRDefault="00754151" w:rsidP="00654CE8">
            <w:pPr>
              <w:tabs>
                <w:tab w:val="right" w:pos="1620"/>
                <w:tab w:val="left" w:pos="1800"/>
              </w:tabs>
              <w:ind w:right="43"/>
              <w:jc w:val="both"/>
              <w:rPr>
                <w:rFonts w:ascii="Arial" w:hAnsi="Arial"/>
                <w:sz w:val="24"/>
                <w:szCs w:val="24"/>
              </w:rPr>
            </w:pPr>
          </w:p>
        </w:tc>
        <w:tc>
          <w:tcPr>
            <w:tcW w:w="6237" w:type="dxa"/>
          </w:tcPr>
          <w:p w:rsidR="00794328" w:rsidRDefault="00794328" w:rsidP="000F10D4">
            <w:pPr>
              <w:tabs>
                <w:tab w:val="right" w:pos="1620"/>
                <w:tab w:val="left" w:pos="1800"/>
              </w:tabs>
              <w:ind w:left="176" w:right="43"/>
              <w:jc w:val="both"/>
              <w:rPr>
                <w:rFonts w:ascii="Arial" w:hAnsi="Arial"/>
                <w:sz w:val="24"/>
                <w:szCs w:val="24"/>
              </w:rPr>
            </w:pPr>
            <w:r>
              <w:rPr>
                <w:rFonts w:ascii="Arial" w:hAnsi="Arial"/>
                <w:sz w:val="24"/>
                <w:szCs w:val="24"/>
              </w:rPr>
              <w:t>Cllr Anne Oxtoby</w:t>
            </w:r>
          </w:p>
          <w:p w:rsidR="00944E8D" w:rsidRDefault="00F21D37" w:rsidP="00944E8D">
            <w:pPr>
              <w:tabs>
                <w:tab w:val="right" w:pos="1620"/>
                <w:tab w:val="left" w:pos="1800"/>
              </w:tabs>
              <w:ind w:left="176" w:right="43"/>
              <w:jc w:val="both"/>
              <w:rPr>
                <w:rFonts w:ascii="Arial" w:hAnsi="Arial"/>
                <w:sz w:val="24"/>
                <w:szCs w:val="24"/>
              </w:rPr>
            </w:pPr>
            <w:r w:rsidRPr="002F41DD">
              <w:rPr>
                <w:rFonts w:ascii="Arial" w:hAnsi="Arial"/>
                <w:sz w:val="24"/>
                <w:szCs w:val="24"/>
              </w:rPr>
              <w:t xml:space="preserve">Cllr </w:t>
            </w:r>
            <w:r w:rsidR="00A01637">
              <w:rPr>
                <w:rFonts w:ascii="Arial" w:hAnsi="Arial"/>
                <w:sz w:val="24"/>
                <w:szCs w:val="24"/>
              </w:rPr>
              <w:t>Brian Ramsay</w:t>
            </w:r>
            <w:r w:rsidRPr="002F41DD">
              <w:rPr>
                <w:rFonts w:ascii="Arial" w:hAnsi="Arial"/>
                <w:sz w:val="24"/>
                <w:szCs w:val="24"/>
              </w:rPr>
              <w:t xml:space="preserve"> </w:t>
            </w:r>
            <w:r w:rsidR="00944E8D">
              <w:rPr>
                <w:rFonts w:ascii="Arial" w:hAnsi="Arial"/>
                <w:sz w:val="24"/>
                <w:szCs w:val="24"/>
              </w:rPr>
              <w:t>(</w:t>
            </w:r>
            <w:r w:rsidR="00944E8D" w:rsidRPr="004B5521">
              <w:rPr>
                <w:rFonts w:ascii="Arial" w:hAnsi="Arial"/>
                <w:i/>
                <w:sz w:val="24"/>
                <w:szCs w:val="24"/>
              </w:rPr>
              <w:t>Chairman</w:t>
            </w:r>
            <w:r w:rsidR="00944E8D">
              <w:rPr>
                <w:rFonts w:ascii="Arial" w:hAnsi="Arial"/>
                <w:sz w:val="24"/>
                <w:szCs w:val="24"/>
              </w:rPr>
              <w:t>)</w:t>
            </w:r>
          </w:p>
          <w:p w:rsidR="00781F16" w:rsidRDefault="00781F16" w:rsidP="00641615">
            <w:pPr>
              <w:tabs>
                <w:tab w:val="right" w:pos="1620"/>
                <w:tab w:val="left" w:pos="1800"/>
              </w:tabs>
              <w:ind w:left="176" w:right="43"/>
              <w:jc w:val="both"/>
              <w:rPr>
                <w:rFonts w:ascii="Arial" w:hAnsi="Arial"/>
                <w:sz w:val="24"/>
                <w:szCs w:val="24"/>
              </w:rPr>
            </w:pPr>
            <w:r>
              <w:rPr>
                <w:rFonts w:ascii="Arial" w:hAnsi="Arial"/>
                <w:sz w:val="24"/>
                <w:szCs w:val="24"/>
              </w:rPr>
              <w:t>Cllr Ian Ross</w:t>
            </w:r>
          </w:p>
          <w:p w:rsidR="004B5521" w:rsidRPr="002F41DD" w:rsidRDefault="004B5521" w:rsidP="00641615">
            <w:pPr>
              <w:tabs>
                <w:tab w:val="right" w:pos="1620"/>
                <w:tab w:val="left" w:pos="1800"/>
              </w:tabs>
              <w:ind w:left="176" w:right="43"/>
              <w:jc w:val="both"/>
              <w:rPr>
                <w:rFonts w:ascii="Arial" w:hAnsi="Arial"/>
                <w:sz w:val="24"/>
                <w:szCs w:val="24"/>
              </w:rPr>
            </w:pPr>
          </w:p>
        </w:tc>
      </w:tr>
      <w:tr w:rsidR="00C4655E" w:rsidRPr="00C513E2">
        <w:tc>
          <w:tcPr>
            <w:tcW w:w="1987" w:type="dxa"/>
          </w:tcPr>
          <w:p w:rsidR="00C4655E" w:rsidRPr="00FB5FE0" w:rsidRDefault="00C4655E" w:rsidP="0018165C">
            <w:pPr>
              <w:tabs>
                <w:tab w:val="right" w:pos="1620"/>
                <w:tab w:val="left" w:pos="1800"/>
              </w:tabs>
              <w:ind w:right="43"/>
              <w:jc w:val="both"/>
              <w:rPr>
                <w:rFonts w:ascii="Arial" w:hAnsi="Arial"/>
                <w:sz w:val="24"/>
                <w:szCs w:val="24"/>
              </w:rPr>
            </w:pPr>
            <w:r w:rsidRPr="00FB5FE0">
              <w:rPr>
                <w:rFonts w:ascii="Arial" w:hAnsi="Arial"/>
                <w:sz w:val="24"/>
                <w:szCs w:val="24"/>
              </w:rPr>
              <w:t>In attendance :</w:t>
            </w:r>
          </w:p>
        </w:tc>
        <w:tc>
          <w:tcPr>
            <w:tcW w:w="6237" w:type="dxa"/>
          </w:tcPr>
          <w:p w:rsidR="00A87371" w:rsidRDefault="00C4655E" w:rsidP="002045AF">
            <w:pPr>
              <w:tabs>
                <w:tab w:val="right" w:pos="1620"/>
                <w:tab w:val="left" w:pos="1800"/>
              </w:tabs>
              <w:ind w:right="43"/>
              <w:jc w:val="both"/>
              <w:rPr>
                <w:rFonts w:ascii="Arial" w:hAnsi="Arial"/>
                <w:sz w:val="24"/>
                <w:szCs w:val="24"/>
              </w:rPr>
            </w:pPr>
            <w:r w:rsidRPr="00FB5FE0">
              <w:rPr>
                <w:rFonts w:ascii="Arial" w:hAnsi="Arial"/>
                <w:sz w:val="24"/>
                <w:szCs w:val="24"/>
              </w:rPr>
              <w:t xml:space="preserve">  </w:t>
            </w:r>
            <w:r w:rsidR="00A87371">
              <w:rPr>
                <w:rFonts w:ascii="Arial" w:hAnsi="Arial"/>
                <w:sz w:val="24"/>
                <w:szCs w:val="24"/>
              </w:rPr>
              <w:t>3 Members of the Public</w:t>
            </w:r>
          </w:p>
          <w:p w:rsidR="00C4655E" w:rsidRDefault="00A87371" w:rsidP="002045AF">
            <w:pPr>
              <w:tabs>
                <w:tab w:val="right" w:pos="1620"/>
                <w:tab w:val="left" w:pos="1800"/>
              </w:tabs>
              <w:ind w:right="43"/>
              <w:jc w:val="both"/>
              <w:rPr>
                <w:rFonts w:ascii="Arial" w:hAnsi="Arial"/>
                <w:i/>
                <w:sz w:val="24"/>
                <w:szCs w:val="24"/>
              </w:rPr>
            </w:pPr>
            <w:r>
              <w:rPr>
                <w:rFonts w:ascii="Arial" w:hAnsi="Arial"/>
                <w:sz w:val="24"/>
                <w:szCs w:val="24"/>
              </w:rPr>
              <w:t xml:space="preserve">  </w:t>
            </w:r>
            <w:r w:rsidR="00C4655E" w:rsidRPr="00FB5FE0">
              <w:rPr>
                <w:rFonts w:ascii="Arial" w:hAnsi="Arial"/>
                <w:sz w:val="24"/>
                <w:szCs w:val="24"/>
              </w:rPr>
              <w:t xml:space="preserve">Mrs </w:t>
            </w:r>
            <w:r w:rsidR="002045AF">
              <w:rPr>
                <w:rFonts w:ascii="Arial" w:hAnsi="Arial"/>
                <w:sz w:val="24"/>
                <w:szCs w:val="24"/>
              </w:rPr>
              <w:t>J Tyrrell</w:t>
            </w:r>
            <w:r w:rsidR="009657F7">
              <w:rPr>
                <w:rFonts w:ascii="Arial" w:hAnsi="Arial"/>
                <w:sz w:val="24"/>
                <w:szCs w:val="24"/>
              </w:rPr>
              <w:t xml:space="preserve"> </w:t>
            </w:r>
            <w:r w:rsidR="00C4655E">
              <w:rPr>
                <w:rFonts w:ascii="Arial" w:hAnsi="Arial"/>
                <w:sz w:val="24"/>
                <w:szCs w:val="24"/>
              </w:rPr>
              <w:t>-</w:t>
            </w:r>
            <w:r w:rsidR="00C4655E" w:rsidRPr="00FB5FE0">
              <w:rPr>
                <w:rFonts w:ascii="Arial" w:hAnsi="Arial"/>
                <w:sz w:val="24"/>
                <w:szCs w:val="24"/>
              </w:rPr>
              <w:t xml:space="preserve"> </w:t>
            </w:r>
            <w:r w:rsidR="00C4655E" w:rsidRPr="00DB4579">
              <w:rPr>
                <w:rFonts w:ascii="Arial" w:hAnsi="Arial"/>
                <w:i/>
                <w:sz w:val="24"/>
                <w:szCs w:val="24"/>
              </w:rPr>
              <w:t>(</w:t>
            </w:r>
            <w:r w:rsidR="002045AF">
              <w:rPr>
                <w:rFonts w:ascii="Arial" w:hAnsi="Arial"/>
                <w:i/>
                <w:sz w:val="24"/>
                <w:szCs w:val="24"/>
              </w:rPr>
              <w:t xml:space="preserve">Assistant </w:t>
            </w:r>
            <w:r w:rsidR="00C4655E" w:rsidRPr="00DB4579">
              <w:rPr>
                <w:rFonts w:ascii="Arial" w:hAnsi="Arial"/>
                <w:i/>
                <w:sz w:val="24"/>
                <w:szCs w:val="24"/>
              </w:rPr>
              <w:t>Clerk)</w:t>
            </w:r>
          </w:p>
          <w:p w:rsidR="00481DDF" w:rsidRPr="00481DDF" w:rsidRDefault="00481DDF" w:rsidP="00481DDF">
            <w:pPr>
              <w:tabs>
                <w:tab w:val="right" w:pos="1620"/>
                <w:tab w:val="left" w:pos="1800"/>
              </w:tabs>
              <w:ind w:left="113" w:right="43"/>
              <w:jc w:val="both"/>
              <w:rPr>
                <w:rFonts w:ascii="Arial" w:hAnsi="Arial"/>
                <w:sz w:val="24"/>
                <w:szCs w:val="24"/>
              </w:rPr>
            </w:pPr>
          </w:p>
        </w:tc>
      </w:tr>
    </w:tbl>
    <w:p w:rsidR="009657F7" w:rsidRDefault="001317ED" w:rsidP="009D0C8E">
      <w:pPr>
        <w:tabs>
          <w:tab w:val="right" w:pos="1620"/>
          <w:tab w:val="left" w:pos="1800"/>
        </w:tabs>
        <w:spacing w:before="120"/>
        <w:ind w:right="45"/>
        <w:jc w:val="both"/>
        <w:rPr>
          <w:rFonts w:ascii="Arial" w:hAnsi="Arial"/>
          <w:sz w:val="24"/>
          <w:szCs w:val="24"/>
        </w:rPr>
      </w:pPr>
      <w:r w:rsidRPr="001317ED">
        <w:rPr>
          <w:rFonts w:ascii="Arial" w:hAnsi="Arial"/>
          <w:sz w:val="24"/>
          <w:szCs w:val="24"/>
        </w:rPr>
        <w:t xml:space="preserve">Before the start of the </w:t>
      </w:r>
      <w:r w:rsidR="00CD2743">
        <w:rPr>
          <w:rFonts w:ascii="Arial" w:hAnsi="Arial"/>
          <w:sz w:val="24"/>
          <w:szCs w:val="24"/>
        </w:rPr>
        <w:t>Committee</w:t>
      </w:r>
      <w:r w:rsidR="0021361A">
        <w:rPr>
          <w:rFonts w:ascii="Arial" w:hAnsi="Arial"/>
          <w:sz w:val="24"/>
          <w:szCs w:val="24"/>
        </w:rPr>
        <w:t xml:space="preserve"> meeting</w:t>
      </w:r>
      <w:r w:rsidR="0004038D">
        <w:rPr>
          <w:rFonts w:ascii="Arial" w:hAnsi="Arial"/>
          <w:sz w:val="24"/>
          <w:szCs w:val="24"/>
        </w:rPr>
        <w:t>,</w:t>
      </w:r>
      <w:r w:rsidRPr="001317ED">
        <w:rPr>
          <w:rFonts w:ascii="Arial" w:hAnsi="Arial"/>
          <w:sz w:val="24"/>
          <w:szCs w:val="24"/>
        </w:rPr>
        <w:t xml:space="preserve"> Members </w:t>
      </w:r>
      <w:r w:rsidR="00B34522">
        <w:rPr>
          <w:rFonts w:ascii="Arial" w:hAnsi="Arial"/>
          <w:sz w:val="24"/>
          <w:szCs w:val="24"/>
        </w:rPr>
        <w:t xml:space="preserve">of the Burial Grounds and Gardens of Remembrance Committee </w:t>
      </w:r>
      <w:r w:rsidR="00FC2ABE">
        <w:rPr>
          <w:rFonts w:ascii="Arial" w:hAnsi="Arial"/>
          <w:sz w:val="24"/>
          <w:szCs w:val="24"/>
        </w:rPr>
        <w:t>carried out</w:t>
      </w:r>
      <w:r w:rsidRPr="001317ED">
        <w:rPr>
          <w:rFonts w:ascii="Arial" w:hAnsi="Arial"/>
          <w:sz w:val="24"/>
          <w:szCs w:val="24"/>
        </w:rPr>
        <w:t xml:space="preserve"> </w:t>
      </w:r>
      <w:r>
        <w:rPr>
          <w:rFonts w:ascii="Arial" w:hAnsi="Arial"/>
          <w:sz w:val="24"/>
          <w:szCs w:val="24"/>
        </w:rPr>
        <w:t>visual inspection</w:t>
      </w:r>
      <w:r w:rsidR="00CE443B">
        <w:rPr>
          <w:rFonts w:ascii="Arial" w:hAnsi="Arial"/>
          <w:sz w:val="24"/>
          <w:szCs w:val="24"/>
        </w:rPr>
        <w:t>s</w:t>
      </w:r>
      <w:r>
        <w:rPr>
          <w:rFonts w:ascii="Arial" w:hAnsi="Arial"/>
          <w:sz w:val="24"/>
          <w:szCs w:val="24"/>
        </w:rPr>
        <w:t xml:space="preserve"> of</w:t>
      </w:r>
      <w:r w:rsidR="0056055B">
        <w:rPr>
          <w:rFonts w:ascii="Arial" w:hAnsi="Arial"/>
          <w:sz w:val="24"/>
          <w:szCs w:val="24"/>
        </w:rPr>
        <w:t xml:space="preserve"> </w:t>
      </w:r>
      <w:r>
        <w:rPr>
          <w:rFonts w:ascii="Arial" w:hAnsi="Arial"/>
          <w:sz w:val="24"/>
          <w:szCs w:val="24"/>
        </w:rPr>
        <w:t>Hartley Burial</w:t>
      </w:r>
      <w:r w:rsidR="0021361A">
        <w:rPr>
          <w:rFonts w:ascii="Arial" w:hAnsi="Arial"/>
          <w:sz w:val="24"/>
          <w:szCs w:val="24"/>
        </w:rPr>
        <w:t xml:space="preserve"> </w:t>
      </w:r>
      <w:r w:rsidR="00A97748">
        <w:rPr>
          <w:rFonts w:ascii="Arial" w:hAnsi="Arial"/>
          <w:sz w:val="24"/>
          <w:szCs w:val="24"/>
        </w:rPr>
        <w:t xml:space="preserve">Ground, </w:t>
      </w:r>
      <w:r w:rsidR="00F21D37">
        <w:rPr>
          <w:rFonts w:ascii="Arial" w:hAnsi="Arial"/>
          <w:sz w:val="24"/>
          <w:szCs w:val="24"/>
        </w:rPr>
        <w:t xml:space="preserve">Manor Field Burial Ground, </w:t>
      </w:r>
      <w:r w:rsidR="00A97748">
        <w:rPr>
          <w:rFonts w:ascii="Arial" w:hAnsi="Arial"/>
          <w:sz w:val="24"/>
          <w:szCs w:val="24"/>
        </w:rPr>
        <w:t xml:space="preserve">Gardens of Remembrance and the </w:t>
      </w:r>
      <w:r>
        <w:rPr>
          <w:rFonts w:ascii="Arial" w:hAnsi="Arial"/>
          <w:sz w:val="24"/>
          <w:szCs w:val="24"/>
        </w:rPr>
        <w:t>Closed Churchyard</w:t>
      </w:r>
      <w:r w:rsidR="00A97748">
        <w:rPr>
          <w:rFonts w:ascii="Arial" w:hAnsi="Arial"/>
          <w:sz w:val="24"/>
          <w:szCs w:val="24"/>
        </w:rPr>
        <w:t>.</w:t>
      </w:r>
    </w:p>
    <w:p w:rsidR="000F10D4" w:rsidRDefault="000F10D4" w:rsidP="00654CE8">
      <w:pPr>
        <w:tabs>
          <w:tab w:val="right" w:pos="1620"/>
          <w:tab w:val="left" w:pos="1800"/>
        </w:tabs>
        <w:ind w:right="43"/>
        <w:jc w:val="both"/>
        <w:rPr>
          <w:rFonts w:ascii="Arial" w:hAnsi="Arial"/>
          <w:sz w:val="24"/>
          <w:szCs w:val="24"/>
        </w:rPr>
      </w:pPr>
    </w:p>
    <w:p w:rsidR="000F10D4" w:rsidRPr="00AB3905" w:rsidRDefault="00EC305F" w:rsidP="00747A8A">
      <w:pPr>
        <w:pStyle w:val="Heading2"/>
        <w:spacing w:after="120"/>
        <w:jc w:val="left"/>
        <w:rPr>
          <w:rFonts w:ascii="Arial" w:hAnsi="Arial" w:cs="Arial"/>
          <w:sz w:val="24"/>
          <w:szCs w:val="24"/>
        </w:rPr>
      </w:pPr>
      <w:r>
        <w:rPr>
          <w:rFonts w:ascii="Arial" w:hAnsi="Arial" w:cs="Arial"/>
          <w:sz w:val="24"/>
          <w:szCs w:val="24"/>
        </w:rPr>
        <w:t>1</w:t>
      </w:r>
      <w:r w:rsidR="00573936">
        <w:rPr>
          <w:rFonts w:ascii="Arial" w:hAnsi="Arial" w:cs="Arial"/>
          <w:sz w:val="24"/>
          <w:szCs w:val="24"/>
        </w:rPr>
        <w:t xml:space="preserve">. </w:t>
      </w:r>
      <w:r w:rsidR="000F10D4" w:rsidRPr="00AB3905">
        <w:rPr>
          <w:rFonts w:ascii="Arial" w:hAnsi="Arial" w:cs="Arial"/>
          <w:sz w:val="24"/>
          <w:szCs w:val="24"/>
        </w:rPr>
        <w:t>Apologies for absence</w:t>
      </w:r>
    </w:p>
    <w:p w:rsidR="00A87371" w:rsidRDefault="00505333" w:rsidP="000B509C">
      <w:pPr>
        <w:tabs>
          <w:tab w:val="right" w:pos="1620"/>
          <w:tab w:val="left" w:pos="1800"/>
        </w:tabs>
        <w:spacing w:after="100" w:afterAutospacing="1"/>
        <w:ind w:right="43"/>
        <w:jc w:val="both"/>
        <w:rPr>
          <w:rFonts w:ascii="Arial" w:hAnsi="Arial"/>
          <w:sz w:val="24"/>
          <w:szCs w:val="24"/>
        </w:rPr>
      </w:pPr>
      <w:r>
        <w:rPr>
          <w:rFonts w:ascii="Arial" w:hAnsi="Arial"/>
          <w:sz w:val="24"/>
          <w:szCs w:val="24"/>
        </w:rPr>
        <w:t>Apologies for absence had been</w:t>
      </w:r>
      <w:r w:rsidR="00591875">
        <w:rPr>
          <w:rFonts w:ascii="Arial" w:hAnsi="Arial"/>
          <w:sz w:val="24"/>
          <w:szCs w:val="24"/>
        </w:rPr>
        <w:t xml:space="preserve"> received from </w:t>
      </w:r>
      <w:r w:rsidR="00CC3704">
        <w:rPr>
          <w:rFonts w:ascii="Arial" w:hAnsi="Arial"/>
          <w:sz w:val="24"/>
          <w:szCs w:val="24"/>
        </w:rPr>
        <w:t>Cllr Perry Cole.</w:t>
      </w:r>
    </w:p>
    <w:p w:rsidR="000F10D4" w:rsidRPr="00AB3905" w:rsidRDefault="00EC305F" w:rsidP="00753953">
      <w:pPr>
        <w:pStyle w:val="Heading2"/>
        <w:spacing w:after="120"/>
        <w:jc w:val="left"/>
        <w:rPr>
          <w:rFonts w:ascii="Arial" w:hAnsi="Arial" w:cs="Arial"/>
          <w:sz w:val="24"/>
          <w:szCs w:val="24"/>
        </w:rPr>
      </w:pPr>
      <w:r>
        <w:rPr>
          <w:rFonts w:ascii="Arial" w:hAnsi="Arial" w:cs="Arial"/>
          <w:sz w:val="24"/>
          <w:szCs w:val="24"/>
        </w:rPr>
        <w:t>2</w:t>
      </w:r>
      <w:r w:rsidR="00CE443B" w:rsidRPr="00AB3905">
        <w:rPr>
          <w:rFonts w:ascii="Arial" w:hAnsi="Arial" w:cs="Arial"/>
          <w:sz w:val="24"/>
          <w:szCs w:val="24"/>
        </w:rPr>
        <w:t xml:space="preserve">. </w:t>
      </w:r>
      <w:r w:rsidR="000F10D4" w:rsidRPr="00AB3905">
        <w:rPr>
          <w:rFonts w:ascii="Arial" w:hAnsi="Arial" w:cs="Arial"/>
          <w:sz w:val="24"/>
          <w:szCs w:val="24"/>
        </w:rPr>
        <w:t>Declarations of Interest</w:t>
      </w:r>
    </w:p>
    <w:p w:rsidR="000F10D4" w:rsidRPr="000F10D4" w:rsidRDefault="00FF4A4A" w:rsidP="000F10D4">
      <w:pPr>
        <w:tabs>
          <w:tab w:val="left" w:pos="426"/>
        </w:tabs>
        <w:spacing w:after="120"/>
        <w:jc w:val="both"/>
        <w:rPr>
          <w:rFonts w:ascii="Arial" w:hAnsi="Arial"/>
          <w:sz w:val="24"/>
          <w:szCs w:val="24"/>
        </w:rPr>
      </w:pPr>
      <w:r>
        <w:rPr>
          <w:rFonts w:ascii="Arial" w:hAnsi="Arial"/>
          <w:sz w:val="24"/>
          <w:szCs w:val="24"/>
        </w:rPr>
        <w:t xml:space="preserve">There were </w:t>
      </w:r>
      <w:r w:rsidR="0004038D">
        <w:rPr>
          <w:rFonts w:ascii="Arial" w:hAnsi="Arial"/>
          <w:sz w:val="24"/>
          <w:szCs w:val="24"/>
        </w:rPr>
        <w:t>no declarations of interest.</w:t>
      </w:r>
    </w:p>
    <w:p w:rsidR="00261AF1" w:rsidRPr="00753953" w:rsidRDefault="00EC305F" w:rsidP="00753953">
      <w:pPr>
        <w:pStyle w:val="Heading2"/>
        <w:spacing w:after="120"/>
        <w:jc w:val="left"/>
        <w:rPr>
          <w:rFonts w:ascii="Arial" w:hAnsi="Arial" w:cs="Arial"/>
          <w:sz w:val="24"/>
          <w:szCs w:val="24"/>
        </w:rPr>
      </w:pPr>
      <w:r>
        <w:rPr>
          <w:rFonts w:ascii="Arial" w:hAnsi="Arial" w:cs="Arial"/>
          <w:sz w:val="24"/>
          <w:szCs w:val="24"/>
        </w:rPr>
        <w:t>3</w:t>
      </w:r>
      <w:r w:rsidR="00CE443B" w:rsidRPr="00AB3905">
        <w:rPr>
          <w:rFonts w:ascii="Arial" w:hAnsi="Arial" w:cs="Arial"/>
          <w:sz w:val="24"/>
          <w:szCs w:val="24"/>
        </w:rPr>
        <w:t xml:space="preserve">. </w:t>
      </w:r>
      <w:r w:rsidR="000F10D4" w:rsidRPr="00AB3905">
        <w:rPr>
          <w:rFonts w:ascii="Arial" w:hAnsi="Arial" w:cs="Arial"/>
          <w:sz w:val="24"/>
          <w:szCs w:val="24"/>
        </w:rPr>
        <w:t xml:space="preserve">Minutes of the last meeting </w:t>
      </w:r>
    </w:p>
    <w:p w:rsidR="008F64C5" w:rsidRDefault="008F64C5" w:rsidP="008F64C5">
      <w:pPr>
        <w:tabs>
          <w:tab w:val="left" w:pos="1134"/>
        </w:tabs>
        <w:spacing w:after="120"/>
        <w:ind w:left="1134" w:right="43"/>
        <w:jc w:val="both"/>
        <w:rPr>
          <w:rFonts w:ascii="Arial" w:hAnsi="Arial"/>
          <w:sz w:val="24"/>
          <w:szCs w:val="24"/>
        </w:rPr>
      </w:pPr>
      <w:r>
        <w:rPr>
          <w:rFonts w:ascii="Arial" w:hAnsi="Arial"/>
          <w:sz w:val="24"/>
          <w:szCs w:val="24"/>
        </w:rPr>
        <w:t>R</w:t>
      </w:r>
      <w:r w:rsidRPr="000F10D4">
        <w:rPr>
          <w:rFonts w:ascii="Arial" w:hAnsi="Arial"/>
          <w:sz w:val="24"/>
          <w:szCs w:val="24"/>
        </w:rPr>
        <w:t xml:space="preserve">ESOLVED:  </w:t>
      </w:r>
      <w:r w:rsidRPr="000F10D4">
        <w:rPr>
          <w:rFonts w:ascii="Arial" w:hAnsi="Arial"/>
          <w:sz w:val="24"/>
          <w:szCs w:val="24"/>
        </w:rPr>
        <w:tab/>
        <w:t xml:space="preserve">That, </w:t>
      </w:r>
    </w:p>
    <w:p w:rsidR="00C9692B" w:rsidRDefault="008F64C5" w:rsidP="00E26A08">
      <w:pPr>
        <w:tabs>
          <w:tab w:val="left" w:pos="1134"/>
        </w:tabs>
        <w:spacing w:after="120"/>
        <w:ind w:left="1134" w:right="43"/>
        <w:jc w:val="both"/>
        <w:rPr>
          <w:rFonts w:ascii="Arial" w:hAnsi="Arial"/>
          <w:sz w:val="24"/>
          <w:szCs w:val="24"/>
        </w:rPr>
      </w:pPr>
      <w:proofErr w:type="gramStart"/>
      <w:r w:rsidRPr="000F10D4">
        <w:rPr>
          <w:rFonts w:ascii="Arial" w:hAnsi="Arial"/>
          <w:sz w:val="24"/>
          <w:szCs w:val="24"/>
        </w:rPr>
        <w:t>the</w:t>
      </w:r>
      <w:proofErr w:type="gramEnd"/>
      <w:r w:rsidRPr="000F10D4">
        <w:rPr>
          <w:rFonts w:ascii="Arial" w:hAnsi="Arial"/>
          <w:sz w:val="24"/>
          <w:szCs w:val="24"/>
        </w:rPr>
        <w:t xml:space="preserve"> </w:t>
      </w:r>
      <w:r>
        <w:rPr>
          <w:rFonts w:ascii="Arial" w:hAnsi="Arial"/>
          <w:sz w:val="24"/>
          <w:szCs w:val="24"/>
        </w:rPr>
        <w:t>M</w:t>
      </w:r>
      <w:r w:rsidRPr="000F10D4">
        <w:rPr>
          <w:rFonts w:ascii="Arial" w:hAnsi="Arial"/>
          <w:sz w:val="24"/>
          <w:szCs w:val="24"/>
        </w:rPr>
        <w:t>inutes of the meeting of the Burial Grounds and Gardens of Remembrance Committee held on</w:t>
      </w:r>
      <w:r w:rsidR="00C9692B">
        <w:rPr>
          <w:rFonts w:ascii="Arial" w:hAnsi="Arial"/>
          <w:sz w:val="24"/>
          <w:szCs w:val="24"/>
        </w:rPr>
        <w:t xml:space="preserve"> </w:t>
      </w:r>
      <w:r w:rsidR="000B509C">
        <w:rPr>
          <w:rFonts w:ascii="Arial" w:hAnsi="Arial"/>
          <w:sz w:val="24"/>
          <w:szCs w:val="24"/>
        </w:rPr>
        <w:t>16</w:t>
      </w:r>
      <w:r w:rsidR="000B509C" w:rsidRPr="000B509C">
        <w:rPr>
          <w:rFonts w:ascii="Arial" w:hAnsi="Arial"/>
          <w:sz w:val="24"/>
          <w:szCs w:val="24"/>
          <w:vertAlign w:val="superscript"/>
        </w:rPr>
        <w:t>th</w:t>
      </w:r>
      <w:r w:rsidR="000B509C">
        <w:rPr>
          <w:rFonts w:ascii="Arial" w:hAnsi="Arial"/>
          <w:sz w:val="24"/>
          <w:szCs w:val="24"/>
        </w:rPr>
        <w:t xml:space="preserve"> November 2022</w:t>
      </w:r>
      <w:r>
        <w:rPr>
          <w:rFonts w:ascii="Arial" w:hAnsi="Arial"/>
          <w:sz w:val="24"/>
          <w:szCs w:val="24"/>
        </w:rPr>
        <w:t xml:space="preserve">, </w:t>
      </w:r>
      <w:r w:rsidRPr="000F10D4">
        <w:rPr>
          <w:rFonts w:ascii="Arial" w:hAnsi="Arial"/>
          <w:sz w:val="24"/>
          <w:szCs w:val="24"/>
        </w:rPr>
        <w:t xml:space="preserve">be approved and signed by the Chairman as a correct record. </w:t>
      </w:r>
    </w:p>
    <w:p w:rsidR="000B509C" w:rsidRPr="000B509C" w:rsidRDefault="000B509C" w:rsidP="000B509C">
      <w:pPr>
        <w:tabs>
          <w:tab w:val="left" w:pos="1134"/>
        </w:tabs>
        <w:spacing w:before="120" w:after="120"/>
        <w:jc w:val="both"/>
        <w:rPr>
          <w:rFonts w:ascii="Arial" w:hAnsi="Arial"/>
          <w:sz w:val="24"/>
          <w:szCs w:val="24"/>
        </w:rPr>
      </w:pPr>
      <w:r w:rsidRPr="000B509C">
        <w:rPr>
          <w:rFonts w:ascii="Arial" w:hAnsi="Arial"/>
          <w:sz w:val="24"/>
          <w:szCs w:val="24"/>
        </w:rPr>
        <w:t xml:space="preserve">Pursuant to Standing Order 3 (e), the Chairman invited members of the public present to express an interest if they wished to make representations, answer questions or give evidence in respect of any item of business included in the agenda. </w:t>
      </w:r>
    </w:p>
    <w:p w:rsidR="000B509C" w:rsidRPr="000B509C" w:rsidRDefault="000B509C" w:rsidP="000B509C">
      <w:pPr>
        <w:tabs>
          <w:tab w:val="left" w:pos="1134"/>
        </w:tabs>
        <w:spacing w:before="120" w:after="120"/>
        <w:jc w:val="both"/>
        <w:rPr>
          <w:rFonts w:ascii="Arial" w:hAnsi="Arial"/>
          <w:sz w:val="24"/>
          <w:szCs w:val="24"/>
        </w:rPr>
      </w:pPr>
      <w:r>
        <w:rPr>
          <w:rFonts w:ascii="Arial" w:hAnsi="Arial"/>
          <w:sz w:val="24"/>
          <w:szCs w:val="24"/>
        </w:rPr>
        <w:t>3</w:t>
      </w:r>
      <w:r w:rsidRPr="000B509C">
        <w:rPr>
          <w:rFonts w:ascii="Arial" w:hAnsi="Arial"/>
          <w:sz w:val="24"/>
          <w:szCs w:val="24"/>
        </w:rPr>
        <w:t xml:space="preserve"> members of the public expressed an interest under agenda item </w:t>
      </w:r>
      <w:r w:rsidR="00BD1218">
        <w:rPr>
          <w:rFonts w:ascii="Arial" w:hAnsi="Arial"/>
          <w:sz w:val="24"/>
          <w:szCs w:val="24"/>
        </w:rPr>
        <w:t>5</w:t>
      </w:r>
      <w:r w:rsidRPr="000B509C">
        <w:rPr>
          <w:rFonts w:ascii="Arial" w:hAnsi="Arial"/>
          <w:sz w:val="24"/>
          <w:szCs w:val="24"/>
        </w:rPr>
        <w:t>, (</w:t>
      </w:r>
      <w:r w:rsidR="00BD1218">
        <w:rPr>
          <w:rFonts w:ascii="Arial" w:hAnsi="Arial"/>
          <w:sz w:val="24"/>
          <w:szCs w:val="24"/>
        </w:rPr>
        <w:t>f</w:t>
      </w:r>
      <w:r w:rsidRPr="000B509C">
        <w:rPr>
          <w:rFonts w:ascii="Arial" w:hAnsi="Arial"/>
          <w:sz w:val="24"/>
          <w:szCs w:val="24"/>
        </w:rPr>
        <w:t>)</w:t>
      </w:r>
      <w:r w:rsidR="00BD1218">
        <w:rPr>
          <w:rFonts w:ascii="Arial" w:hAnsi="Arial"/>
          <w:sz w:val="24"/>
          <w:szCs w:val="24"/>
        </w:rPr>
        <w:t xml:space="preserve"> Manor Field Burial Ground.</w:t>
      </w:r>
    </w:p>
    <w:p w:rsidR="00BD1218" w:rsidRPr="00BD1218" w:rsidRDefault="00BD1218" w:rsidP="00BD1218">
      <w:pPr>
        <w:tabs>
          <w:tab w:val="left" w:pos="851"/>
          <w:tab w:val="left" w:pos="2268"/>
          <w:tab w:val="left" w:pos="2835"/>
        </w:tabs>
        <w:spacing w:before="120" w:after="120"/>
        <w:jc w:val="both"/>
        <w:rPr>
          <w:rFonts w:ascii="Arial" w:hAnsi="Arial"/>
          <w:sz w:val="24"/>
        </w:rPr>
      </w:pPr>
      <w:r>
        <w:rPr>
          <w:rFonts w:ascii="Arial" w:hAnsi="Arial"/>
          <w:sz w:val="24"/>
        </w:rPr>
        <w:tab/>
        <w:t xml:space="preserve">     </w:t>
      </w:r>
      <w:r w:rsidRPr="00BD1218">
        <w:rPr>
          <w:rFonts w:ascii="Arial" w:hAnsi="Arial"/>
          <w:sz w:val="24"/>
        </w:rPr>
        <w:t xml:space="preserve">RESOLVED That, </w:t>
      </w:r>
    </w:p>
    <w:p w:rsidR="00BD1218" w:rsidRPr="00BD1218" w:rsidRDefault="00BD1218" w:rsidP="00BD1218">
      <w:pPr>
        <w:tabs>
          <w:tab w:val="left" w:pos="851"/>
          <w:tab w:val="left" w:pos="2268"/>
          <w:tab w:val="left" w:pos="2835"/>
        </w:tabs>
        <w:spacing w:before="120" w:after="120"/>
        <w:jc w:val="both"/>
        <w:rPr>
          <w:rFonts w:ascii="Arial" w:hAnsi="Arial"/>
          <w:sz w:val="24"/>
        </w:rPr>
      </w:pPr>
      <w:r w:rsidRPr="00BD1218">
        <w:rPr>
          <w:rFonts w:ascii="Arial" w:hAnsi="Arial"/>
          <w:sz w:val="24"/>
        </w:rPr>
        <w:tab/>
        <w:t xml:space="preserve">      </w:t>
      </w:r>
      <w:proofErr w:type="gramStart"/>
      <w:r w:rsidRPr="00BD1218">
        <w:rPr>
          <w:rFonts w:ascii="Arial" w:hAnsi="Arial"/>
          <w:sz w:val="24"/>
        </w:rPr>
        <w:t>pursuant</w:t>
      </w:r>
      <w:proofErr w:type="gramEnd"/>
      <w:r w:rsidRPr="00BD1218">
        <w:rPr>
          <w:rFonts w:ascii="Arial" w:hAnsi="Arial"/>
          <w:sz w:val="24"/>
        </w:rPr>
        <w:t xml:space="preserve"> to Standing Order 10 (a) (ix), the order of business be altered  </w:t>
      </w:r>
      <w:r w:rsidRPr="00BD1218">
        <w:rPr>
          <w:rFonts w:ascii="Arial" w:hAnsi="Arial"/>
          <w:sz w:val="24"/>
        </w:rPr>
        <w:tab/>
        <w:t xml:space="preserve">     so that agenda item </w:t>
      </w:r>
      <w:r>
        <w:rPr>
          <w:rFonts w:ascii="Arial" w:hAnsi="Arial"/>
          <w:sz w:val="24"/>
        </w:rPr>
        <w:t>5</w:t>
      </w:r>
      <w:r w:rsidRPr="00BD1218">
        <w:rPr>
          <w:rFonts w:ascii="Arial" w:hAnsi="Arial"/>
          <w:sz w:val="24"/>
        </w:rPr>
        <w:t>,(</w:t>
      </w:r>
      <w:r>
        <w:rPr>
          <w:rFonts w:ascii="Arial" w:hAnsi="Arial"/>
          <w:sz w:val="24"/>
        </w:rPr>
        <w:t>f</w:t>
      </w:r>
      <w:r w:rsidRPr="00BD1218">
        <w:rPr>
          <w:rFonts w:ascii="Arial" w:hAnsi="Arial"/>
          <w:sz w:val="24"/>
        </w:rPr>
        <w:t>), be brought forward.</w:t>
      </w:r>
    </w:p>
    <w:p w:rsidR="00704F05" w:rsidRPr="00704F05" w:rsidRDefault="00E84297" w:rsidP="00F44BDC">
      <w:pPr>
        <w:keepNext/>
        <w:keepLines/>
        <w:overflowPunct/>
        <w:autoSpaceDE/>
        <w:autoSpaceDN/>
        <w:adjustRightInd/>
        <w:spacing w:before="240" w:after="120"/>
        <w:textAlignment w:val="auto"/>
        <w:outlineLvl w:val="0"/>
        <w:rPr>
          <w:rFonts w:asciiTheme="majorHAnsi" w:eastAsiaTheme="majorEastAsia" w:hAnsiTheme="majorHAnsi" w:cstheme="majorBidi"/>
          <w:bCs/>
          <w:color w:val="365F91" w:themeColor="accent1" w:themeShade="BF"/>
          <w:sz w:val="24"/>
          <w:szCs w:val="24"/>
        </w:rPr>
      </w:pPr>
      <w:r>
        <w:rPr>
          <w:rFonts w:ascii="Arial" w:eastAsiaTheme="majorEastAsia" w:hAnsi="Arial" w:cs="Arial"/>
          <w:b/>
          <w:sz w:val="24"/>
          <w:szCs w:val="24"/>
        </w:rPr>
        <w:t>4</w:t>
      </w:r>
      <w:r w:rsidR="00704F05" w:rsidRPr="00704F05">
        <w:rPr>
          <w:rFonts w:ascii="Arial" w:eastAsiaTheme="majorEastAsia" w:hAnsi="Arial" w:cs="Arial"/>
          <w:b/>
          <w:sz w:val="24"/>
          <w:szCs w:val="24"/>
        </w:rPr>
        <w:t>. Manor Field Burial Ground</w:t>
      </w:r>
    </w:p>
    <w:p w:rsidR="00704F05" w:rsidRDefault="00704F05" w:rsidP="00E84297">
      <w:pPr>
        <w:overflowPunct/>
        <w:autoSpaceDE/>
        <w:autoSpaceDN/>
        <w:adjustRightInd/>
        <w:textAlignment w:val="auto"/>
        <w:rPr>
          <w:rFonts w:ascii="Arial" w:hAnsi="Arial" w:cs="Arial"/>
          <w:sz w:val="24"/>
          <w:szCs w:val="24"/>
        </w:rPr>
      </w:pPr>
      <w:r>
        <w:rPr>
          <w:rFonts w:ascii="Arial" w:hAnsi="Arial" w:cs="Arial"/>
          <w:sz w:val="24"/>
          <w:szCs w:val="24"/>
        </w:rPr>
        <w:t>Members had been requested t</w:t>
      </w:r>
      <w:r w:rsidRPr="00704F05">
        <w:rPr>
          <w:rFonts w:ascii="Arial" w:hAnsi="Arial" w:cs="Arial"/>
          <w:sz w:val="24"/>
          <w:szCs w:val="24"/>
        </w:rPr>
        <w:t xml:space="preserve">o consider a further complaint received from a resident, regarding loose dogs in the Burial Ground. (This matter </w:t>
      </w:r>
      <w:r>
        <w:rPr>
          <w:rFonts w:ascii="Arial" w:hAnsi="Arial" w:cs="Arial"/>
          <w:sz w:val="24"/>
          <w:szCs w:val="24"/>
        </w:rPr>
        <w:t xml:space="preserve">had been </w:t>
      </w:r>
      <w:r w:rsidRPr="00704F05">
        <w:rPr>
          <w:rFonts w:ascii="Arial" w:hAnsi="Arial" w:cs="Arial"/>
          <w:sz w:val="24"/>
          <w:szCs w:val="24"/>
        </w:rPr>
        <w:t xml:space="preserve">discussed at the meeting </w:t>
      </w:r>
      <w:r w:rsidR="00E84297">
        <w:rPr>
          <w:rFonts w:ascii="Arial" w:hAnsi="Arial" w:cs="Arial"/>
          <w:sz w:val="24"/>
          <w:szCs w:val="24"/>
        </w:rPr>
        <w:t xml:space="preserve">held </w:t>
      </w:r>
      <w:r w:rsidRPr="00704F05">
        <w:rPr>
          <w:rFonts w:ascii="Arial" w:hAnsi="Arial" w:cs="Arial"/>
          <w:sz w:val="24"/>
          <w:szCs w:val="24"/>
        </w:rPr>
        <w:t>on 16</w:t>
      </w:r>
      <w:r w:rsidRPr="00704F05">
        <w:rPr>
          <w:rFonts w:ascii="Arial" w:hAnsi="Arial" w:cs="Arial"/>
          <w:sz w:val="24"/>
          <w:szCs w:val="24"/>
          <w:vertAlign w:val="superscript"/>
        </w:rPr>
        <w:t>th</w:t>
      </w:r>
      <w:r w:rsidRPr="00704F05">
        <w:rPr>
          <w:rFonts w:ascii="Arial" w:hAnsi="Arial" w:cs="Arial"/>
          <w:sz w:val="24"/>
          <w:szCs w:val="24"/>
        </w:rPr>
        <w:t xml:space="preserve"> November </w:t>
      </w:r>
      <w:r>
        <w:rPr>
          <w:rFonts w:ascii="Arial" w:hAnsi="Arial" w:cs="Arial"/>
          <w:sz w:val="24"/>
          <w:szCs w:val="24"/>
        </w:rPr>
        <w:t>2022)</w:t>
      </w:r>
      <w:r w:rsidRPr="00704F05">
        <w:rPr>
          <w:rFonts w:ascii="Arial" w:hAnsi="Arial" w:cs="Arial"/>
          <w:sz w:val="24"/>
          <w:szCs w:val="24"/>
        </w:rPr>
        <w:t>.</w:t>
      </w:r>
    </w:p>
    <w:p w:rsidR="00704F05" w:rsidRDefault="00704F05" w:rsidP="00E84297">
      <w:pPr>
        <w:overflowPunct/>
        <w:autoSpaceDE/>
        <w:autoSpaceDN/>
        <w:adjustRightInd/>
        <w:spacing w:before="120" w:after="120"/>
        <w:jc w:val="both"/>
        <w:textAlignment w:val="auto"/>
        <w:rPr>
          <w:rFonts w:ascii="Arial" w:hAnsi="Arial" w:cs="Arial"/>
          <w:sz w:val="24"/>
          <w:szCs w:val="24"/>
        </w:rPr>
      </w:pPr>
      <w:r>
        <w:rPr>
          <w:rFonts w:ascii="Arial" w:hAnsi="Arial" w:cs="Arial"/>
          <w:sz w:val="24"/>
          <w:szCs w:val="24"/>
        </w:rPr>
        <w:t>Following the meeting held on the 16</w:t>
      </w:r>
      <w:r w:rsidRPr="00704F05">
        <w:rPr>
          <w:rFonts w:ascii="Arial" w:hAnsi="Arial" w:cs="Arial"/>
          <w:sz w:val="24"/>
          <w:szCs w:val="24"/>
          <w:vertAlign w:val="superscript"/>
        </w:rPr>
        <w:t>th</w:t>
      </w:r>
      <w:r>
        <w:rPr>
          <w:rFonts w:ascii="Arial" w:hAnsi="Arial" w:cs="Arial"/>
          <w:sz w:val="24"/>
          <w:szCs w:val="24"/>
        </w:rPr>
        <w:t xml:space="preserve"> November 2022, a quotation had been received for a notice to read </w:t>
      </w:r>
      <w:r w:rsidRPr="00704F05">
        <w:rPr>
          <w:rFonts w:ascii="Arial" w:hAnsi="Arial" w:cs="Arial"/>
          <w:i/>
          <w:sz w:val="24"/>
          <w:szCs w:val="24"/>
        </w:rPr>
        <w:t>“Only dogs on leads to be permitted in the Burial Ground”</w:t>
      </w:r>
      <w:r>
        <w:rPr>
          <w:rFonts w:ascii="Arial" w:hAnsi="Arial" w:cs="Arial"/>
          <w:i/>
          <w:sz w:val="24"/>
          <w:szCs w:val="24"/>
        </w:rPr>
        <w:t xml:space="preserve"> </w:t>
      </w:r>
      <w:r w:rsidRPr="00704F05">
        <w:rPr>
          <w:rFonts w:ascii="Arial" w:hAnsi="Arial" w:cs="Arial"/>
          <w:sz w:val="24"/>
          <w:szCs w:val="24"/>
        </w:rPr>
        <w:t>at a cost</w:t>
      </w:r>
      <w:r>
        <w:rPr>
          <w:rFonts w:ascii="Arial" w:hAnsi="Arial" w:cs="Arial"/>
          <w:i/>
          <w:sz w:val="24"/>
          <w:szCs w:val="24"/>
        </w:rPr>
        <w:t xml:space="preserve"> </w:t>
      </w:r>
      <w:r>
        <w:rPr>
          <w:rFonts w:ascii="Arial" w:hAnsi="Arial" w:cs="Arial"/>
          <w:sz w:val="24"/>
          <w:szCs w:val="24"/>
        </w:rPr>
        <w:t>of £37.30 plus VAT.</w:t>
      </w:r>
    </w:p>
    <w:p w:rsidR="00704F05" w:rsidRDefault="00704F05" w:rsidP="00704F05">
      <w:pPr>
        <w:overflowPunct/>
        <w:autoSpaceDE/>
        <w:autoSpaceDN/>
        <w:adjustRightInd/>
        <w:spacing w:before="120" w:after="120"/>
        <w:jc w:val="both"/>
        <w:textAlignment w:val="auto"/>
        <w:rPr>
          <w:rFonts w:ascii="Arial" w:hAnsi="Arial" w:cs="Arial"/>
          <w:sz w:val="24"/>
          <w:szCs w:val="24"/>
        </w:rPr>
      </w:pPr>
      <w:r>
        <w:rPr>
          <w:rFonts w:ascii="Arial" w:hAnsi="Arial" w:cs="Arial"/>
          <w:sz w:val="24"/>
          <w:szCs w:val="24"/>
        </w:rPr>
        <w:lastRenderedPageBreak/>
        <w:t xml:space="preserve">Members discussed the need for several notices to remind dog walkers of their responsibilities and it was resolved to order 4 x notices to be erected at the entrance to the burial ground, by the car park, by the </w:t>
      </w:r>
      <w:proofErr w:type="spellStart"/>
      <w:r>
        <w:rPr>
          <w:rFonts w:ascii="Arial" w:hAnsi="Arial" w:cs="Arial"/>
          <w:sz w:val="24"/>
          <w:szCs w:val="24"/>
        </w:rPr>
        <w:t>Lych</w:t>
      </w:r>
      <w:proofErr w:type="spellEnd"/>
      <w:r>
        <w:rPr>
          <w:rFonts w:ascii="Arial" w:hAnsi="Arial" w:cs="Arial"/>
          <w:sz w:val="24"/>
          <w:szCs w:val="24"/>
        </w:rPr>
        <w:t xml:space="preserve"> Gate, by the pergola and also at the entrance from </w:t>
      </w:r>
      <w:proofErr w:type="spellStart"/>
      <w:r>
        <w:rPr>
          <w:rFonts w:ascii="Arial" w:hAnsi="Arial" w:cs="Arial"/>
          <w:sz w:val="24"/>
          <w:szCs w:val="24"/>
        </w:rPr>
        <w:t>Foxborough</w:t>
      </w:r>
      <w:proofErr w:type="spellEnd"/>
      <w:r>
        <w:rPr>
          <w:rFonts w:ascii="Arial" w:hAnsi="Arial" w:cs="Arial"/>
          <w:sz w:val="24"/>
          <w:szCs w:val="24"/>
        </w:rPr>
        <w:t xml:space="preserve"> Woods.</w:t>
      </w:r>
    </w:p>
    <w:p w:rsidR="00704F05" w:rsidRPr="00704F05" w:rsidRDefault="00704F05" w:rsidP="00587973">
      <w:pPr>
        <w:overflowPunct/>
        <w:autoSpaceDE/>
        <w:autoSpaceDN/>
        <w:adjustRightInd/>
        <w:spacing w:before="120" w:after="120"/>
        <w:ind w:firstLine="720"/>
        <w:jc w:val="both"/>
        <w:textAlignment w:val="auto"/>
        <w:rPr>
          <w:rFonts w:ascii="Arial" w:hAnsi="Arial" w:cs="Arial"/>
          <w:sz w:val="24"/>
          <w:szCs w:val="24"/>
        </w:rPr>
      </w:pPr>
      <w:r>
        <w:rPr>
          <w:rFonts w:ascii="Arial" w:hAnsi="Arial" w:cs="Arial"/>
          <w:sz w:val="24"/>
          <w:szCs w:val="24"/>
        </w:rPr>
        <w:t xml:space="preserve">RESOLVED; </w:t>
      </w:r>
      <w:r w:rsidR="00587973">
        <w:rPr>
          <w:rFonts w:ascii="Arial" w:hAnsi="Arial" w:cs="Arial"/>
          <w:sz w:val="24"/>
          <w:szCs w:val="24"/>
        </w:rPr>
        <w:t xml:space="preserve">That, </w:t>
      </w:r>
    </w:p>
    <w:p w:rsidR="00D26A9A" w:rsidRDefault="00E84297" w:rsidP="00587973">
      <w:pPr>
        <w:tabs>
          <w:tab w:val="left" w:pos="1134"/>
        </w:tabs>
        <w:spacing w:after="120"/>
        <w:ind w:left="737" w:right="43"/>
        <w:jc w:val="both"/>
        <w:rPr>
          <w:rFonts w:ascii="Arial" w:hAnsi="Arial" w:cs="Arial"/>
          <w:sz w:val="24"/>
          <w:szCs w:val="24"/>
        </w:rPr>
      </w:pPr>
      <w:proofErr w:type="gramStart"/>
      <w:r>
        <w:rPr>
          <w:rFonts w:ascii="Arial" w:hAnsi="Arial"/>
          <w:sz w:val="24"/>
          <w:szCs w:val="24"/>
        </w:rPr>
        <w:t>t</w:t>
      </w:r>
      <w:r w:rsidR="00587973">
        <w:rPr>
          <w:rFonts w:ascii="Arial" w:hAnsi="Arial"/>
          <w:sz w:val="24"/>
          <w:szCs w:val="24"/>
        </w:rPr>
        <w:t>he</w:t>
      </w:r>
      <w:proofErr w:type="gramEnd"/>
      <w:r w:rsidR="00587973">
        <w:rPr>
          <w:rFonts w:ascii="Arial" w:hAnsi="Arial"/>
          <w:sz w:val="24"/>
          <w:szCs w:val="24"/>
        </w:rPr>
        <w:t xml:space="preserve"> quotation from </w:t>
      </w:r>
      <w:proofErr w:type="spellStart"/>
      <w:r w:rsidR="00587973">
        <w:rPr>
          <w:rFonts w:ascii="Arial" w:hAnsi="Arial"/>
          <w:sz w:val="24"/>
          <w:szCs w:val="24"/>
        </w:rPr>
        <w:t>Metrosigns</w:t>
      </w:r>
      <w:proofErr w:type="spellEnd"/>
      <w:r w:rsidR="00587973">
        <w:rPr>
          <w:rFonts w:ascii="Arial" w:hAnsi="Arial"/>
          <w:sz w:val="24"/>
          <w:szCs w:val="24"/>
        </w:rPr>
        <w:t xml:space="preserve"> for £37.30 plus VAT per notice be accepted and 4 notices be ordered and placed at the entrances to the burial ground, </w:t>
      </w:r>
      <w:r w:rsidR="00587973">
        <w:rPr>
          <w:rFonts w:ascii="Arial" w:hAnsi="Arial" w:cs="Arial"/>
          <w:sz w:val="24"/>
          <w:szCs w:val="24"/>
        </w:rPr>
        <w:t xml:space="preserve">by </w:t>
      </w:r>
      <w:r>
        <w:rPr>
          <w:rFonts w:ascii="Arial" w:hAnsi="Arial" w:cs="Arial"/>
          <w:sz w:val="24"/>
          <w:szCs w:val="24"/>
        </w:rPr>
        <w:t xml:space="preserve">the car park, by the </w:t>
      </w:r>
      <w:proofErr w:type="spellStart"/>
      <w:r>
        <w:rPr>
          <w:rFonts w:ascii="Arial" w:hAnsi="Arial" w:cs="Arial"/>
          <w:sz w:val="24"/>
          <w:szCs w:val="24"/>
        </w:rPr>
        <w:t>Lych</w:t>
      </w:r>
      <w:proofErr w:type="spellEnd"/>
      <w:r>
        <w:rPr>
          <w:rFonts w:ascii="Arial" w:hAnsi="Arial" w:cs="Arial"/>
          <w:sz w:val="24"/>
          <w:szCs w:val="24"/>
        </w:rPr>
        <w:t xml:space="preserve"> Gate</w:t>
      </w:r>
      <w:r w:rsidR="00587973">
        <w:rPr>
          <w:rFonts w:ascii="Arial" w:hAnsi="Arial" w:cs="Arial"/>
          <w:sz w:val="24"/>
          <w:szCs w:val="24"/>
        </w:rPr>
        <w:t xml:space="preserve">, by the pergola and also at the entrance from </w:t>
      </w:r>
      <w:proofErr w:type="spellStart"/>
      <w:r w:rsidR="00587973">
        <w:rPr>
          <w:rFonts w:ascii="Arial" w:hAnsi="Arial" w:cs="Arial"/>
          <w:sz w:val="24"/>
          <w:szCs w:val="24"/>
        </w:rPr>
        <w:t>Foxborough</w:t>
      </w:r>
      <w:proofErr w:type="spellEnd"/>
      <w:r w:rsidR="00587973">
        <w:rPr>
          <w:rFonts w:ascii="Arial" w:hAnsi="Arial" w:cs="Arial"/>
          <w:sz w:val="24"/>
          <w:szCs w:val="24"/>
        </w:rPr>
        <w:t xml:space="preserve"> Woods</w:t>
      </w:r>
      <w:r w:rsidR="005A0327">
        <w:rPr>
          <w:rFonts w:ascii="Arial" w:hAnsi="Arial" w:cs="Arial"/>
          <w:sz w:val="24"/>
          <w:szCs w:val="24"/>
        </w:rPr>
        <w:t xml:space="preserve"> at a total cost of £149.20 plus VAT.</w:t>
      </w:r>
    </w:p>
    <w:p w:rsidR="005A0327" w:rsidRDefault="00AB213E" w:rsidP="00AB213E">
      <w:pPr>
        <w:tabs>
          <w:tab w:val="left" w:pos="1134"/>
        </w:tabs>
        <w:spacing w:after="120"/>
        <w:ind w:right="43"/>
        <w:jc w:val="both"/>
        <w:rPr>
          <w:rFonts w:ascii="Arial" w:hAnsi="Arial" w:cs="Arial"/>
          <w:sz w:val="24"/>
          <w:szCs w:val="24"/>
        </w:rPr>
      </w:pPr>
      <w:r>
        <w:rPr>
          <w:rFonts w:ascii="Arial" w:hAnsi="Arial" w:cs="Arial"/>
          <w:sz w:val="24"/>
          <w:szCs w:val="24"/>
        </w:rPr>
        <w:t xml:space="preserve">The residents present voiced their concerns about the fact that dogs were not being kept on leads and were allowed to wander over graves by owners.  They were unsure that the proposed notices would prevent this problem and suggested that a </w:t>
      </w:r>
      <w:r w:rsidR="003474C7">
        <w:rPr>
          <w:rFonts w:ascii="Arial" w:hAnsi="Arial" w:cs="Arial"/>
          <w:sz w:val="24"/>
          <w:szCs w:val="24"/>
        </w:rPr>
        <w:t>low</w:t>
      </w:r>
      <w:r>
        <w:rPr>
          <w:rFonts w:ascii="Arial" w:hAnsi="Arial" w:cs="Arial"/>
          <w:sz w:val="24"/>
          <w:szCs w:val="24"/>
        </w:rPr>
        <w:t xml:space="preserve"> picket style fence, with an access gate, could be erected around the burial ground to prevent this.</w:t>
      </w:r>
    </w:p>
    <w:p w:rsidR="00AB213E" w:rsidRDefault="00AB213E" w:rsidP="00AB213E">
      <w:pPr>
        <w:tabs>
          <w:tab w:val="left" w:pos="1134"/>
        </w:tabs>
        <w:spacing w:after="120"/>
        <w:ind w:right="43"/>
        <w:jc w:val="both"/>
        <w:rPr>
          <w:rFonts w:ascii="Arial" w:hAnsi="Arial" w:cs="Arial"/>
          <w:sz w:val="24"/>
          <w:szCs w:val="24"/>
        </w:rPr>
      </w:pPr>
      <w:r>
        <w:rPr>
          <w:rFonts w:ascii="Arial" w:hAnsi="Arial" w:cs="Arial"/>
          <w:sz w:val="24"/>
          <w:szCs w:val="24"/>
        </w:rPr>
        <w:t xml:space="preserve">Not all members present agreed </w:t>
      </w:r>
      <w:r w:rsidR="003474C7">
        <w:rPr>
          <w:rFonts w:ascii="Arial" w:hAnsi="Arial" w:cs="Arial"/>
          <w:sz w:val="24"/>
          <w:szCs w:val="24"/>
        </w:rPr>
        <w:t xml:space="preserve">that </w:t>
      </w:r>
      <w:r>
        <w:rPr>
          <w:rFonts w:ascii="Arial" w:hAnsi="Arial" w:cs="Arial"/>
          <w:sz w:val="24"/>
          <w:szCs w:val="24"/>
        </w:rPr>
        <w:t>this suggestion</w:t>
      </w:r>
      <w:r w:rsidR="003474C7">
        <w:rPr>
          <w:rFonts w:ascii="Arial" w:hAnsi="Arial" w:cs="Arial"/>
          <w:sz w:val="24"/>
          <w:szCs w:val="24"/>
        </w:rPr>
        <w:t xml:space="preserve"> was necessary and had concerns</w:t>
      </w:r>
      <w:r w:rsidR="00E84297">
        <w:rPr>
          <w:rFonts w:ascii="Arial" w:hAnsi="Arial" w:cs="Arial"/>
          <w:sz w:val="24"/>
          <w:szCs w:val="24"/>
        </w:rPr>
        <w:t>,</w:t>
      </w:r>
      <w:r>
        <w:rPr>
          <w:rFonts w:ascii="Arial" w:hAnsi="Arial" w:cs="Arial"/>
          <w:sz w:val="24"/>
          <w:szCs w:val="24"/>
        </w:rPr>
        <w:t xml:space="preserve"> as access was needed for machinery for grounds maintenance and for the actual grave digging</w:t>
      </w:r>
      <w:r w:rsidR="003474C7">
        <w:rPr>
          <w:rFonts w:ascii="Arial" w:hAnsi="Arial" w:cs="Arial"/>
          <w:sz w:val="24"/>
          <w:szCs w:val="24"/>
        </w:rPr>
        <w:t xml:space="preserve">.  They preferred to wait and see if </w:t>
      </w:r>
      <w:r>
        <w:rPr>
          <w:rFonts w:ascii="Arial" w:hAnsi="Arial" w:cs="Arial"/>
          <w:sz w:val="24"/>
          <w:szCs w:val="24"/>
        </w:rPr>
        <w:t xml:space="preserve">the notices reminding people would be sufficient.  </w:t>
      </w:r>
    </w:p>
    <w:p w:rsidR="003474C7" w:rsidRDefault="003474C7" w:rsidP="003474C7">
      <w:pPr>
        <w:tabs>
          <w:tab w:val="left" w:pos="1134"/>
        </w:tabs>
        <w:spacing w:after="120"/>
        <w:ind w:right="43"/>
        <w:jc w:val="both"/>
        <w:rPr>
          <w:rFonts w:ascii="Arial" w:hAnsi="Arial" w:cs="Arial"/>
          <w:sz w:val="24"/>
          <w:szCs w:val="24"/>
        </w:rPr>
      </w:pPr>
      <w:r>
        <w:rPr>
          <w:rFonts w:ascii="Arial" w:hAnsi="Arial" w:cs="Arial"/>
          <w:sz w:val="24"/>
          <w:szCs w:val="24"/>
        </w:rPr>
        <w:t>Cllr Ramsay asked members present to vote and 3 were in favour of the suggestion to seek quotations for a low, picket style fence to be installed along two sides of the burial ground and 2 Councillors were agains</w:t>
      </w:r>
      <w:r w:rsidR="00817571">
        <w:rPr>
          <w:rFonts w:ascii="Arial" w:hAnsi="Arial" w:cs="Arial"/>
          <w:sz w:val="24"/>
          <w:szCs w:val="24"/>
        </w:rPr>
        <w:t>t the proposal</w:t>
      </w:r>
      <w:r>
        <w:rPr>
          <w:rFonts w:ascii="Arial" w:hAnsi="Arial" w:cs="Arial"/>
          <w:sz w:val="24"/>
          <w:szCs w:val="24"/>
        </w:rPr>
        <w:t>. Therefore it was proposed to seek quotations for a low picket style fence</w:t>
      </w:r>
      <w:r w:rsidRPr="003474C7">
        <w:rPr>
          <w:rFonts w:ascii="Arial" w:hAnsi="Arial" w:cs="Arial"/>
          <w:sz w:val="24"/>
          <w:szCs w:val="24"/>
        </w:rPr>
        <w:t xml:space="preserve"> </w:t>
      </w:r>
      <w:r>
        <w:rPr>
          <w:rFonts w:ascii="Arial" w:hAnsi="Arial" w:cs="Arial"/>
          <w:sz w:val="24"/>
          <w:szCs w:val="24"/>
        </w:rPr>
        <w:t>with an access gate along two sides of the burial ground.</w:t>
      </w:r>
    </w:p>
    <w:p w:rsidR="003474C7" w:rsidRPr="00704F05" w:rsidRDefault="003474C7" w:rsidP="003474C7">
      <w:pPr>
        <w:overflowPunct/>
        <w:autoSpaceDE/>
        <w:autoSpaceDN/>
        <w:adjustRightInd/>
        <w:spacing w:before="120" w:after="120"/>
        <w:ind w:firstLine="720"/>
        <w:jc w:val="both"/>
        <w:textAlignment w:val="auto"/>
        <w:rPr>
          <w:rFonts w:ascii="Arial" w:hAnsi="Arial" w:cs="Arial"/>
          <w:sz w:val="24"/>
          <w:szCs w:val="24"/>
        </w:rPr>
      </w:pPr>
      <w:r>
        <w:rPr>
          <w:rFonts w:ascii="Arial" w:hAnsi="Arial" w:cs="Arial"/>
          <w:sz w:val="24"/>
          <w:szCs w:val="24"/>
        </w:rPr>
        <w:t xml:space="preserve">RESOLVED; That, </w:t>
      </w:r>
    </w:p>
    <w:p w:rsidR="003474C7" w:rsidRDefault="00E84297" w:rsidP="003474C7">
      <w:pPr>
        <w:tabs>
          <w:tab w:val="left" w:pos="1134"/>
        </w:tabs>
        <w:spacing w:after="120"/>
        <w:ind w:left="737" w:right="43"/>
        <w:jc w:val="both"/>
        <w:rPr>
          <w:rFonts w:ascii="Arial" w:hAnsi="Arial" w:cs="Arial"/>
          <w:sz w:val="24"/>
          <w:szCs w:val="24"/>
        </w:rPr>
      </w:pPr>
      <w:proofErr w:type="gramStart"/>
      <w:r>
        <w:rPr>
          <w:rFonts w:ascii="Arial" w:hAnsi="Arial"/>
          <w:sz w:val="24"/>
          <w:szCs w:val="24"/>
        </w:rPr>
        <w:t>a</w:t>
      </w:r>
      <w:proofErr w:type="gramEnd"/>
      <w:r w:rsidR="003474C7">
        <w:rPr>
          <w:rFonts w:ascii="Arial" w:hAnsi="Arial"/>
          <w:sz w:val="24"/>
          <w:szCs w:val="24"/>
        </w:rPr>
        <w:t xml:space="preserve"> quotation be sought for the supply and installation of a low, picket style wooden fence, with an access gate wide enough for machinery, to run parallel with both pathways at the burial ground.</w:t>
      </w:r>
    </w:p>
    <w:p w:rsidR="003474C7" w:rsidRDefault="003474C7" w:rsidP="003474C7">
      <w:pPr>
        <w:tabs>
          <w:tab w:val="left" w:pos="1134"/>
        </w:tabs>
        <w:spacing w:after="120"/>
        <w:ind w:right="43"/>
        <w:jc w:val="both"/>
        <w:rPr>
          <w:rFonts w:ascii="Arial" w:hAnsi="Arial" w:cs="Arial"/>
          <w:sz w:val="24"/>
          <w:szCs w:val="24"/>
        </w:rPr>
      </w:pPr>
      <w:r>
        <w:rPr>
          <w:rFonts w:ascii="Arial" w:hAnsi="Arial" w:cs="Arial"/>
          <w:sz w:val="24"/>
          <w:szCs w:val="24"/>
        </w:rPr>
        <w:t xml:space="preserve">The residents also asked regarding the disposal </w:t>
      </w:r>
      <w:r w:rsidR="00BE048C">
        <w:rPr>
          <w:rFonts w:ascii="Arial" w:hAnsi="Arial" w:cs="Arial"/>
          <w:sz w:val="24"/>
          <w:szCs w:val="24"/>
        </w:rPr>
        <w:t>of flowers at the burial ground.  They were advised that there was a rubbish bin present altho</w:t>
      </w:r>
      <w:r w:rsidR="00E84297">
        <w:rPr>
          <w:rFonts w:ascii="Arial" w:hAnsi="Arial" w:cs="Arial"/>
          <w:sz w:val="24"/>
          <w:szCs w:val="24"/>
        </w:rPr>
        <w:t>ugh they disputed that it was</w:t>
      </w:r>
      <w:r w:rsidR="00BE048C">
        <w:rPr>
          <w:rFonts w:ascii="Arial" w:hAnsi="Arial" w:cs="Arial"/>
          <w:sz w:val="24"/>
          <w:szCs w:val="24"/>
        </w:rPr>
        <w:t xml:space="preserve"> large enough. It was agreed to monitor this and if the bin started to overflow on a regular basis, that the emptying of it may be reviewed.</w:t>
      </w:r>
    </w:p>
    <w:p w:rsidR="00127410" w:rsidRDefault="00127410" w:rsidP="00127410">
      <w:pPr>
        <w:pStyle w:val="Resolution"/>
        <w:spacing w:line="240" w:lineRule="auto"/>
        <w:ind w:left="1077"/>
        <w:rPr>
          <w:sz w:val="24"/>
          <w:szCs w:val="24"/>
        </w:rPr>
      </w:pPr>
      <w:r w:rsidRPr="001F3EFA">
        <w:rPr>
          <w:sz w:val="24"/>
          <w:szCs w:val="24"/>
        </w:rPr>
        <w:t>RESOLVED:</w:t>
      </w:r>
      <w:r w:rsidRPr="001F3EFA">
        <w:rPr>
          <w:sz w:val="24"/>
          <w:szCs w:val="24"/>
        </w:rPr>
        <w:tab/>
        <w:t>That</w:t>
      </w:r>
      <w:r>
        <w:rPr>
          <w:sz w:val="24"/>
          <w:szCs w:val="24"/>
        </w:rPr>
        <w:t>,</w:t>
      </w:r>
      <w:r w:rsidRPr="001F3EFA">
        <w:rPr>
          <w:sz w:val="24"/>
          <w:szCs w:val="24"/>
        </w:rPr>
        <w:t xml:space="preserve"> </w:t>
      </w:r>
    </w:p>
    <w:p w:rsidR="00127410" w:rsidRDefault="00127410" w:rsidP="00127410">
      <w:pPr>
        <w:tabs>
          <w:tab w:val="left" w:pos="0"/>
        </w:tabs>
        <w:spacing w:after="120"/>
        <w:ind w:left="1077" w:right="43"/>
        <w:jc w:val="both"/>
        <w:rPr>
          <w:rFonts w:ascii="Arial" w:hAnsi="Arial" w:cs="Arial"/>
          <w:sz w:val="24"/>
          <w:szCs w:val="24"/>
        </w:rPr>
      </w:pPr>
      <w:r w:rsidRPr="00F107F1">
        <w:rPr>
          <w:rFonts w:ascii="Arial" w:hAnsi="Arial" w:cs="Arial"/>
          <w:sz w:val="24"/>
          <w:szCs w:val="24"/>
        </w:rPr>
        <w:t xml:space="preserve">Mr </w:t>
      </w:r>
      <w:proofErr w:type="spellStart"/>
      <w:r w:rsidRPr="00F107F1">
        <w:rPr>
          <w:rFonts w:ascii="Arial" w:hAnsi="Arial" w:cs="Arial"/>
          <w:sz w:val="24"/>
          <w:szCs w:val="24"/>
        </w:rPr>
        <w:t>Munday</w:t>
      </w:r>
      <w:proofErr w:type="spellEnd"/>
      <w:r w:rsidRPr="00F107F1">
        <w:rPr>
          <w:rFonts w:ascii="Arial" w:hAnsi="Arial" w:cs="Arial"/>
          <w:sz w:val="24"/>
          <w:szCs w:val="24"/>
        </w:rPr>
        <w:t xml:space="preserve"> </w:t>
      </w:r>
      <w:proofErr w:type="gramStart"/>
      <w:r w:rsidR="00104DD6">
        <w:rPr>
          <w:rFonts w:ascii="Arial" w:hAnsi="Arial" w:cs="Arial"/>
          <w:sz w:val="24"/>
          <w:szCs w:val="24"/>
        </w:rPr>
        <w:t>be</w:t>
      </w:r>
      <w:proofErr w:type="gramEnd"/>
      <w:r w:rsidR="00104DD6">
        <w:rPr>
          <w:rFonts w:ascii="Arial" w:hAnsi="Arial" w:cs="Arial"/>
          <w:sz w:val="24"/>
          <w:szCs w:val="24"/>
        </w:rPr>
        <w:t xml:space="preserve"> requested </w:t>
      </w:r>
      <w:r>
        <w:rPr>
          <w:rFonts w:ascii="Arial" w:hAnsi="Arial" w:cs="Arial"/>
          <w:sz w:val="24"/>
          <w:szCs w:val="24"/>
        </w:rPr>
        <w:t xml:space="preserve">to monitor the situation with the waste and to advise the </w:t>
      </w:r>
      <w:r w:rsidR="00104DD6">
        <w:rPr>
          <w:rFonts w:ascii="Arial" w:hAnsi="Arial" w:cs="Arial"/>
          <w:sz w:val="24"/>
          <w:szCs w:val="24"/>
        </w:rPr>
        <w:t xml:space="preserve">Clerk </w:t>
      </w:r>
      <w:r>
        <w:rPr>
          <w:rFonts w:ascii="Arial" w:hAnsi="Arial" w:cs="Arial"/>
          <w:sz w:val="24"/>
          <w:szCs w:val="24"/>
        </w:rPr>
        <w:t>if the bins needed emptying on a more frequent basis.</w:t>
      </w:r>
    </w:p>
    <w:p w:rsidR="00BE048C" w:rsidRDefault="00BE048C" w:rsidP="003474C7">
      <w:pPr>
        <w:tabs>
          <w:tab w:val="left" w:pos="1134"/>
        </w:tabs>
        <w:spacing w:after="120"/>
        <w:ind w:right="43"/>
        <w:jc w:val="both"/>
        <w:rPr>
          <w:rFonts w:ascii="Arial" w:hAnsi="Arial" w:cs="Arial"/>
          <w:sz w:val="24"/>
          <w:szCs w:val="24"/>
        </w:rPr>
      </w:pPr>
      <w:r>
        <w:rPr>
          <w:rFonts w:ascii="Arial" w:hAnsi="Arial" w:cs="Arial"/>
          <w:sz w:val="24"/>
          <w:szCs w:val="24"/>
        </w:rPr>
        <w:t>The residents were advised that there was a secondary bin at the entrance in the car park that could also be used to dispose of flowers or floral tribu</w:t>
      </w:r>
      <w:r w:rsidR="000D5B93">
        <w:rPr>
          <w:rFonts w:ascii="Arial" w:hAnsi="Arial" w:cs="Arial"/>
          <w:sz w:val="24"/>
          <w:szCs w:val="24"/>
        </w:rPr>
        <w:t>tes as waste was removed under T</w:t>
      </w:r>
      <w:r>
        <w:rPr>
          <w:rFonts w:ascii="Arial" w:hAnsi="Arial" w:cs="Arial"/>
          <w:sz w:val="24"/>
          <w:szCs w:val="24"/>
        </w:rPr>
        <w:t xml:space="preserve">rade </w:t>
      </w:r>
      <w:r w:rsidR="000D5B93">
        <w:rPr>
          <w:rFonts w:ascii="Arial" w:hAnsi="Arial" w:cs="Arial"/>
          <w:sz w:val="24"/>
          <w:szCs w:val="24"/>
        </w:rPr>
        <w:t>W</w:t>
      </w:r>
      <w:r>
        <w:rPr>
          <w:rFonts w:ascii="Arial" w:hAnsi="Arial" w:cs="Arial"/>
          <w:sz w:val="24"/>
          <w:szCs w:val="24"/>
        </w:rPr>
        <w:t xml:space="preserve">aste </w:t>
      </w:r>
      <w:r w:rsidR="000D5B93">
        <w:rPr>
          <w:rFonts w:ascii="Arial" w:hAnsi="Arial" w:cs="Arial"/>
          <w:sz w:val="24"/>
          <w:szCs w:val="24"/>
        </w:rPr>
        <w:t>R</w:t>
      </w:r>
      <w:r>
        <w:rPr>
          <w:rFonts w:ascii="Arial" w:hAnsi="Arial" w:cs="Arial"/>
          <w:sz w:val="24"/>
          <w:szCs w:val="24"/>
        </w:rPr>
        <w:t>egulations.</w:t>
      </w:r>
    </w:p>
    <w:p w:rsidR="00BE048C" w:rsidRDefault="00BE048C" w:rsidP="003474C7">
      <w:pPr>
        <w:tabs>
          <w:tab w:val="left" w:pos="1134"/>
        </w:tabs>
        <w:spacing w:after="120"/>
        <w:ind w:right="43"/>
        <w:jc w:val="both"/>
        <w:rPr>
          <w:rFonts w:ascii="Arial" w:hAnsi="Arial" w:cs="Arial"/>
          <w:sz w:val="24"/>
          <w:szCs w:val="24"/>
        </w:rPr>
      </w:pPr>
      <w:r>
        <w:rPr>
          <w:rFonts w:ascii="Arial" w:hAnsi="Arial" w:cs="Arial"/>
          <w:sz w:val="24"/>
          <w:szCs w:val="24"/>
        </w:rPr>
        <w:t xml:space="preserve">The residents also requested a water supply.  It was pointed out that this </w:t>
      </w:r>
      <w:r w:rsidR="009047F1">
        <w:rPr>
          <w:rFonts w:ascii="Arial" w:hAnsi="Arial" w:cs="Arial"/>
          <w:sz w:val="24"/>
          <w:szCs w:val="24"/>
        </w:rPr>
        <w:t xml:space="preserve">suggestion </w:t>
      </w:r>
      <w:r>
        <w:rPr>
          <w:rFonts w:ascii="Arial" w:hAnsi="Arial" w:cs="Arial"/>
          <w:sz w:val="24"/>
          <w:szCs w:val="24"/>
        </w:rPr>
        <w:t>had previously been considered and rejected</w:t>
      </w:r>
      <w:r w:rsidR="009047F1">
        <w:rPr>
          <w:rFonts w:ascii="Arial" w:hAnsi="Arial" w:cs="Arial"/>
          <w:sz w:val="24"/>
          <w:szCs w:val="24"/>
        </w:rPr>
        <w:t>,</w:t>
      </w:r>
      <w:r>
        <w:rPr>
          <w:rFonts w:ascii="Arial" w:hAnsi="Arial" w:cs="Arial"/>
          <w:sz w:val="24"/>
          <w:szCs w:val="24"/>
        </w:rPr>
        <w:t xml:space="preserve"> for both a mains supply and water butts.  The residents challenged the reasons </w:t>
      </w:r>
      <w:r w:rsidR="009047F1">
        <w:rPr>
          <w:rFonts w:ascii="Arial" w:hAnsi="Arial" w:cs="Arial"/>
          <w:sz w:val="24"/>
          <w:szCs w:val="24"/>
        </w:rPr>
        <w:t xml:space="preserve">for rejection </w:t>
      </w:r>
      <w:r>
        <w:rPr>
          <w:rFonts w:ascii="Arial" w:hAnsi="Arial" w:cs="Arial"/>
          <w:sz w:val="24"/>
          <w:szCs w:val="24"/>
        </w:rPr>
        <w:t>and asked for the installation of a water butt to be re-considered.  Members agreed to re-consider this suggestion.</w:t>
      </w:r>
    </w:p>
    <w:p w:rsidR="00104DD6" w:rsidRDefault="00104DD6" w:rsidP="003474C7">
      <w:pPr>
        <w:tabs>
          <w:tab w:val="left" w:pos="1134"/>
        </w:tabs>
        <w:spacing w:after="120"/>
        <w:ind w:right="43"/>
        <w:jc w:val="both"/>
        <w:rPr>
          <w:rFonts w:ascii="Arial" w:hAnsi="Arial" w:cs="Arial"/>
          <w:sz w:val="24"/>
          <w:szCs w:val="24"/>
        </w:rPr>
      </w:pPr>
    </w:p>
    <w:p w:rsidR="00127410" w:rsidRDefault="00127410" w:rsidP="003474C7">
      <w:pPr>
        <w:tabs>
          <w:tab w:val="left" w:pos="1134"/>
        </w:tabs>
        <w:spacing w:after="120"/>
        <w:ind w:right="43"/>
        <w:jc w:val="both"/>
        <w:rPr>
          <w:rFonts w:ascii="Arial" w:hAnsi="Arial" w:cs="Arial"/>
          <w:sz w:val="24"/>
          <w:szCs w:val="24"/>
        </w:rPr>
      </w:pPr>
    </w:p>
    <w:p w:rsidR="00BE048C" w:rsidRPr="00704F05" w:rsidRDefault="00BE048C" w:rsidP="00BE048C">
      <w:pPr>
        <w:overflowPunct/>
        <w:autoSpaceDE/>
        <w:autoSpaceDN/>
        <w:adjustRightInd/>
        <w:spacing w:before="120" w:after="120"/>
        <w:ind w:firstLine="720"/>
        <w:jc w:val="both"/>
        <w:textAlignment w:val="auto"/>
        <w:rPr>
          <w:rFonts w:ascii="Arial" w:hAnsi="Arial" w:cs="Arial"/>
          <w:sz w:val="24"/>
          <w:szCs w:val="24"/>
        </w:rPr>
      </w:pPr>
      <w:r>
        <w:rPr>
          <w:rFonts w:ascii="Arial" w:hAnsi="Arial" w:cs="Arial"/>
          <w:sz w:val="24"/>
          <w:szCs w:val="24"/>
        </w:rPr>
        <w:lastRenderedPageBreak/>
        <w:t>RE</w:t>
      </w:r>
      <w:r w:rsidR="009047F1">
        <w:rPr>
          <w:rFonts w:ascii="Arial" w:hAnsi="Arial" w:cs="Arial"/>
          <w:sz w:val="24"/>
          <w:szCs w:val="24"/>
        </w:rPr>
        <w:t>COMMENDED</w:t>
      </w:r>
      <w:r>
        <w:rPr>
          <w:rFonts w:ascii="Arial" w:hAnsi="Arial" w:cs="Arial"/>
          <w:sz w:val="24"/>
          <w:szCs w:val="24"/>
        </w:rPr>
        <w:t xml:space="preserve">; That, </w:t>
      </w:r>
    </w:p>
    <w:p w:rsidR="00BE048C" w:rsidRDefault="009047F1" w:rsidP="00BE048C">
      <w:pPr>
        <w:tabs>
          <w:tab w:val="left" w:pos="1134"/>
        </w:tabs>
        <w:spacing w:after="120"/>
        <w:ind w:left="737" w:right="43"/>
        <w:jc w:val="both"/>
        <w:rPr>
          <w:rFonts w:ascii="Arial" w:hAnsi="Arial"/>
          <w:sz w:val="24"/>
          <w:szCs w:val="24"/>
        </w:rPr>
      </w:pPr>
      <w:proofErr w:type="gramStart"/>
      <w:r>
        <w:rPr>
          <w:rFonts w:ascii="Arial" w:hAnsi="Arial"/>
          <w:sz w:val="24"/>
          <w:szCs w:val="24"/>
        </w:rPr>
        <w:t>a</w:t>
      </w:r>
      <w:proofErr w:type="gramEnd"/>
      <w:r w:rsidR="00BE048C">
        <w:rPr>
          <w:rFonts w:ascii="Arial" w:hAnsi="Arial"/>
          <w:sz w:val="24"/>
          <w:szCs w:val="24"/>
        </w:rPr>
        <w:t xml:space="preserve"> quotation be sought for the supply and installation of a water butt using water from the gutters of the Pavilion building.</w:t>
      </w:r>
    </w:p>
    <w:p w:rsidR="00BE048C" w:rsidRDefault="00E95424" w:rsidP="00E95424">
      <w:pPr>
        <w:tabs>
          <w:tab w:val="left" w:pos="1134"/>
        </w:tabs>
        <w:spacing w:after="120"/>
        <w:ind w:right="43"/>
        <w:jc w:val="both"/>
        <w:rPr>
          <w:rFonts w:ascii="Arial" w:hAnsi="Arial"/>
          <w:sz w:val="24"/>
          <w:szCs w:val="24"/>
        </w:rPr>
      </w:pPr>
      <w:r>
        <w:rPr>
          <w:rFonts w:ascii="Arial" w:hAnsi="Arial"/>
          <w:sz w:val="24"/>
          <w:szCs w:val="24"/>
        </w:rPr>
        <w:t>The Members of the public thanked the Committee for their time and left the meeting.</w:t>
      </w:r>
    </w:p>
    <w:p w:rsidR="005941F8" w:rsidRPr="00AB3905" w:rsidRDefault="00676485" w:rsidP="00AB3905">
      <w:pPr>
        <w:pStyle w:val="Heading2"/>
        <w:jc w:val="left"/>
        <w:rPr>
          <w:rFonts w:ascii="Arial" w:hAnsi="Arial" w:cs="Arial"/>
          <w:sz w:val="24"/>
          <w:szCs w:val="24"/>
        </w:rPr>
      </w:pPr>
      <w:r>
        <w:rPr>
          <w:rFonts w:ascii="Arial" w:hAnsi="Arial" w:cs="Arial"/>
          <w:sz w:val="24"/>
          <w:szCs w:val="24"/>
        </w:rPr>
        <w:t>5</w:t>
      </w:r>
      <w:r w:rsidR="004B5521" w:rsidRPr="00AB3905">
        <w:rPr>
          <w:rFonts w:ascii="Arial" w:hAnsi="Arial" w:cs="Arial"/>
          <w:sz w:val="24"/>
          <w:szCs w:val="24"/>
        </w:rPr>
        <w:t xml:space="preserve">. </w:t>
      </w:r>
      <w:r w:rsidR="005941F8" w:rsidRPr="00AB3905">
        <w:rPr>
          <w:rFonts w:ascii="Arial" w:hAnsi="Arial" w:cs="Arial"/>
          <w:sz w:val="24"/>
          <w:szCs w:val="24"/>
        </w:rPr>
        <w:t xml:space="preserve">Financial Report </w:t>
      </w:r>
    </w:p>
    <w:p w:rsidR="005941F8" w:rsidRDefault="005941F8" w:rsidP="005941F8">
      <w:pPr>
        <w:pStyle w:val="PreambleCharChar"/>
        <w:rPr>
          <w:sz w:val="24"/>
          <w:szCs w:val="24"/>
        </w:rPr>
      </w:pPr>
      <w:r>
        <w:rPr>
          <w:sz w:val="24"/>
          <w:szCs w:val="24"/>
        </w:rPr>
        <w:t>The Committee considered a</w:t>
      </w:r>
      <w:r w:rsidRPr="001F3EFA">
        <w:rPr>
          <w:sz w:val="24"/>
          <w:szCs w:val="24"/>
        </w:rPr>
        <w:t xml:space="preserve"> financial report setting out detailed income and expenditure by budget heading in respect of the Burial Grounds and Gardens of Remembrance Committee </w:t>
      </w:r>
      <w:r>
        <w:rPr>
          <w:sz w:val="24"/>
          <w:szCs w:val="24"/>
        </w:rPr>
        <w:t xml:space="preserve">as at </w:t>
      </w:r>
      <w:r w:rsidR="00546002">
        <w:rPr>
          <w:sz w:val="24"/>
          <w:szCs w:val="24"/>
        </w:rPr>
        <w:t>23</w:t>
      </w:r>
      <w:r w:rsidR="00546002" w:rsidRPr="00546002">
        <w:rPr>
          <w:sz w:val="24"/>
          <w:szCs w:val="24"/>
          <w:vertAlign w:val="superscript"/>
        </w:rPr>
        <w:t>rd</w:t>
      </w:r>
      <w:r w:rsidR="00546002">
        <w:rPr>
          <w:sz w:val="24"/>
          <w:szCs w:val="24"/>
        </w:rPr>
        <w:t xml:space="preserve"> February</w:t>
      </w:r>
      <w:r w:rsidR="00794328">
        <w:rPr>
          <w:sz w:val="24"/>
          <w:szCs w:val="24"/>
        </w:rPr>
        <w:t xml:space="preserve"> 202</w:t>
      </w:r>
      <w:r w:rsidR="00546002">
        <w:rPr>
          <w:sz w:val="24"/>
          <w:szCs w:val="24"/>
        </w:rPr>
        <w:t>3</w:t>
      </w:r>
      <w:r w:rsidRPr="001F3EFA">
        <w:rPr>
          <w:sz w:val="24"/>
          <w:szCs w:val="24"/>
        </w:rPr>
        <w:t xml:space="preserve">.  </w:t>
      </w:r>
    </w:p>
    <w:p w:rsidR="00991A8A" w:rsidRPr="007C51E7" w:rsidRDefault="00725C46" w:rsidP="005941F8">
      <w:pPr>
        <w:pStyle w:val="Resolution"/>
        <w:spacing w:line="240" w:lineRule="auto"/>
        <w:rPr>
          <w:sz w:val="24"/>
          <w:szCs w:val="24"/>
        </w:rPr>
      </w:pPr>
      <w:r w:rsidRPr="007C51E7">
        <w:rPr>
          <w:sz w:val="24"/>
          <w:szCs w:val="24"/>
        </w:rPr>
        <w:t>RE</w:t>
      </w:r>
      <w:r w:rsidR="00875437">
        <w:rPr>
          <w:sz w:val="24"/>
          <w:szCs w:val="24"/>
        </w:rPr>
        <w:t>SOLVED</w:t>
      </w:r>
      <w:r w:rsidR="005941F8" w:rsidRPr="007C51E7">
        <w:rPr>
          <w:sz w:val="24"/>
          <w:szCs w:val="24"/>
        </w:rPr>
        <w:t>:</w:t>
      </w:r>
      <w:r w:rsidR="005941F8" w:rsidRPr="007C51E7">
        <w:rPr>
          <w:sz w:val="24"/>
          <w:szCs w:val="24"/>
        </w:rPr>
        <w:tab/>
        <w:t xml:space="preserve">That, </w:t>
      </w:r>
    </w:p>
    <w:p w:rsidR="00877CF6" w:rsidRDefault="005941F8" w:rsidP="00753953">
      <w:pPr>
        <w:pStyle w:val="Resolution"/>
        <w:spacing w:line="240" w:lineRule="auto"/>
        <w:rPr>
          <w:sz w:val="24"/>
          <w:szCs w:val="24"/>
        </w:rPr>
      </w:pPr>
      <w:proofErr w:type="gramStart"/>
      <w:r w:rsidRPr="007C51E7">
        <w:rPr>
          <w:sz w:val="24"/>
          <w:szCs w:val="24"/>
        </w:rPr>
        <w:t>the</w:t>
      </w:r>
      <w:proofErr w:type="gramEnd"/>
      <w:r w:rsidRPr="007C51E7">
        <w:rPr>
          <w:sz w:val="24"/>
          <w:szCs w:val="24"/>
        </w:rPr>
        <w:t xml:space="preserve"> financial report setting out detailed income and expenditure by budget heading in respect of the Burial Grounds and Gardens of Remembrance Committee as at </w:t>
      </w:r>
      <w:r w:rsidR="00546002">
        <w:rPr>
          <w:sz w:val="24"/>
          <w:szCs w:val="24"/>
        </w:rPr>
        <w:t>23</w:t>
      </w:r>
      <w:r w:rsidR="00546002" w:rsidRPr="00546002">
        <w:rPr>
          <w:sz w:val="24"/>
          <w:szCs w:val="24"/>
          <w:vertAlign w:val="superscript"/>
        </w:rPr>
        <w:t>rd</w:t>
      </w:r>
      <w:r w:rsidR="00546002">
        <w:rPr>
          <w:sz w:val="24"/>
          <w:szCs w:val="24"/>
        </w:rPr>
        <w:t xml:space="preserve"> February 2023</w:t>
      </w:r>
      <w:r w:rsidRPr="007C51E7">
        <w:rPr>
          <w:sz w:val="24"/>
          <w:szCs w:val="24"/>
        </w:rPr>
        <w:t xml:space="preserve">, </w:t>
      </w:r>
      <w:r w:rsidR="00725C46" w:rsidRPr="007C51E7">
        <w:rPr>
          <w:sz w:val="24"/>
          <w:szCs w:val="24"/>
        </w:rPr>
        <w:t>be received and noted</w:t>
      </w:r>
      <w:r w:rsidR="007C51E7" w:rsidRPr="007C51E7">
        <w:rPr>
          <w:sz w:val="24"/>
          <w:szCs w:val="24"/>
        </w:rPr>
        <w:t>.</w:t>
      </w:r>
      <w:r w:rsidR="00725C46" w:rsidRPr="007C51E7">
        <w:rPr>
          <w:sz w:val="24"/>
          <w:szCs w:val="24"/>
        </w:rPr>
        <w:t xml:space="preserve"> </w:t>
      </w:r>
    </w:p>
    <w:p w:rsidR="005941F8" w:rsidRPr="00F23877" w:rsidRDefault="00676485" w:rsidP="00F23877">
      <w:pPr>
        <w:pStyle w:val="Preamble"/>
        <w:spacing w:line="240" w:lineRule="auto"/>
        <w:ind w:left="-170"/>
        <w:jc w:val="left"/>
        <w:rPr>
          <w:rFonts w:cs="Arial"/>
          <w:b/>
          <w:sz w:val="24"/>
          <w:szCs w:val="24"/>
        </w:rPr>
      </w:pPr>
      <w:r>
        <w:rPr>
          <w:rFonts w:cs="Arial"/>
          <w:b/>
          <w:sz w:val="24"/>
          <w:szCs w:val="24"/>
        </w:rPr>
        <w:t>6</w:t>
      </w:r>
      <w:r w:rsidR="00E34D01" w:rsidRPr="00663576">
        <w:rPr>
          <w:rFonts w:cs="Arial"/>
          <w:b/>
          <w:sz w:val="24"/>
          <w:szCs w:val="24"/>
        </w:rPr>
        <w:t xml:space="preserve">. </w:t>
      </w:r>
      <w:r w:rsidR="00D54773" w:rsidRPr="00663576">
        <w:rPr>
          <w:rFonts w:cs="Arial"/>
          <w:b/>
          <w:sz w:val="24"/>
          <w:szCs w:val="24"/>
        </w:rPr>
        <w:t>Manor Field Burial Ground</w:t>
      </w:r>
    </w:p>
    <w:p w:rsidR="006B0457" w:rsidRDefault="002D4619" w:rsidP="002D4619">
      <w:pPr>
        <w:pStyle w:val="Preamble"/>
        <w:spacing w:line="240" w:lineRule="auto"/>
        <w:rPr>
          <w:sz w:val="24"/>
          <w:szCs w:val="24"/>
        </w:rPr>
      </w:pPr>
      <w:r>
        <w:rPr>
          <w:sz w:val="24"/>
          <w:szCs w:val="24"/>
        </w:rPr>
        <w:t xml:space="preserve">(a) </w:t>
      </w:r>
      <w:r w:rsidRPr="00AB576B">
        <w:rPr>
          <w:sz w:val="24"/>
          <w:szCs w:val="24"/>
        </w:rPr>
        <w:t xml:space="preserve">The Committee </w:t>
      </w:r>
      <w:r w:rsidR="00D6121A" w:rsidRPr="00AB576B">
        <w:rPr>
          <w:sz w:val="24"/>
          <w:szCs w:val="24"/>
        </w:rPr>
        <w:t xml:space="preserve">considered matters arising from the visual inspection carried out before the meeting. </w:t>
      </w:r>
    </w:p>
    <w:p w:rsidR="00F107F1" w:rsidRDefault="00663576" w:rsidP="00546002">
      <w:pPr>
        <w:pStyle w:val="Preamble"/>
        <w:spacing w:line="240" w:lineRule="auto"/>
        <w:rPr>
          <w:sz w:val="24"/>
          <w:szCs w:val="24"/>
        </w:rPr>
      </w:pPr>
      <w:proofErr w:type="spellStart"/>
      <w:r>
        <w:rPr>
          <w:sz w:val="24"/>
          <w:szCs w:val="24"/>
        </w:rPr>
        <w:t>i</w:t>
      </w:r>
      <w:proofErr w:type="spellEnd"/>
      <w:r>
        <w:rPr>
          <w:sz w:val="24"/>
          <w:szCs w:val="24"/>
        </w:rPr>
        <w:t xml:space="preserve">) </w:t>
      </w:r>
      <w:r w:rsidR="00D6121A">
        <w:rPr>
          <w:sz w:val="24"/>
          <w:szCs w:val="24"/>
        </w:rPr>
        <w:t xml:space="preserve">It was noted that </w:t>
      </w:r>
      <w:r w:rsidR="00546002">
        <w:rPr>
          <w:sz w:val="24"/>
          <w:szCs w:val="24"/>
        </w:rPr>
        <w:t xml:space="preserve">there is still a need to have a bolt in the ground by the </w:t>
      </w:r>
      <w:proofErr w:type="spellStart"/>
      <w:r w:rsidR="00546002">
        <w:rPr>
          <w:sz w:val="24"/>
          <w:szCs w:val="24"/>
        </w:rPr>
        <w:t>Lych</w:t>
      </w:r>
      <w:proofErr w:type="spellEnd"/>
      <w:r w:rsidR="00546002">
        <w:rPr>
          <w:sz w:val="24"/>
          <w:szCs w:val="24"/>
        </w:rPr>
        <w:t xml:space="preserve"> Gates in order to be able to close the gates.  As this could possibly help with the issue of the loose dogs, it was agreed to ask Mr </w:t>
      </w:r>
      <w:proofErr w:type="spellStart"/>
      <w:r w:rsidR="00546002">
        <w:rPr>
          <w:sz w:val="24"/>
          <w:szCs w:val="24"/>
        </w:rPr>
        <w:t>Munday</w:t>
      </w:r>
      <w:proofErr w:type="spellEnd"/>
      <w:r w:rsidR="00546002">
        <w:rPr>
          <w:sz w:val="24"/>
          <w:szCs w:val="24"/>
        </w:rPr>
        <w:t xml:space="preserve"> if this is something he could assist with.</w:t>
      </w:r>
    </w:p>
    <w:p w:rsidR="00F36EC0" w:rsidRDefault="00F36EC0" w:rsidP="00F107F1">
      <w:pPr>
        <w:pStyle w:val="Resolution"/>
        <w:spacing w:line="240" w:lineRule="auto"/>
        <w:ind w:left="1077"/>
        <w:rPr>
          <w:sz w:val="24"/>
          <w:szCs w:val="24"/>
        </w:rPr>
      </w:pPr>
      <w:r w:rsidRPr="001F3EFA">
        <w:rPr>
          <w:sz w:val="24"/>
          <w:szCs w:val="24"/>
        </w:rPr>
        <w:t>RESOLVED:</w:t>
      </w:r>
      <w:r w:rsidRPr="001F3EFA">
        <w:rPr>
          <w:sz w:val="24"/>
          <w:szCs w:val="24"/>
        </w:rPr>
        <w:tab/>
        <w:t>That</w:t>
      </w:r>
      <w:r>
        <w:rPr>
          <w:sz w:val="24"/>
          <w:szCs w:val="24"/>
        </w:rPr>
        <w:t>,</w:t>
      </w:r>
      <w:r w:rsidRPr="001F3EFA">
        <w:rPr>
          <w:sz w:val="24"/>
          <w:szCs w:val="24"/>
        </w:rPr>
        <w:t xml:space="preserve"> </w:t>
      </w:r>
    </w:p>
    <w:p w:rsidR="00F107F1" w:rsidRDefault="00F107F1" w:rsidP="00F107F1">
      <w:pPr>
        <w:tabs>
          <w:tab w:val="left" w:pos="0"/>
        </w:tabs>
        <w:spacing w:after="120"/>
        <w:ind w:left="1077" w:right="43"/>
        <w:jc w:val="both"/>
        <w:rPr>
          <w:rFonts w:ascii="Arial" w:hAnsi="Arial" w:cs="Arial"/>
          <w:sz w:val="24"/>
          <w:szCs w:val="24"/>
        </w:rPr>
      </w:pPr>
      <w:r w:rsidRPr="00F107F1">
        <w:rPr>
          <w:rFonts w:ascii="Arial" w:hAnsi="Arial" w:cs="Arial"/>
          <w:sz w:val="24"/>
          <w:szCs w:val="24"/>
        </w:rPr>
        <w:t xml:space="preserve">Mr </w:t>
      </w:r>
      <w:proofErr w:type="spellStart"/>
      <w:r w:rsidRPr="00F107F1">
        <w:rPr>
          <w:rFonts w:ascii="Arial" w:hAnsi="Arial" w:cs="Arial"/>
          <w:sz w:val="24"/>
          <w:szCs w:val="24"/>
        </w:rPr>
        <w:t>Munday</w:t>
      </w:r>
      <w:proofErr w:type="spellEnd"/>
      <w:r w:rsidRPr="00F107F1">
        <w:rPr>
          <w:rFonts w:ascii="Arial" w:hAnsi="Arial" w:cs="Arial"/>
          <w:sz w:val="24"/>
          <w:szCs w:val="24"/>
        </w:rPr>
        <w:t xml:space="preserve"> </w:t>
      </w:r>
      <w:proofErr w:type="gramStart"/>
      <w:r w:rsidR="00676485">
        <w:rPr>
          <w:rFonts w:ascii="Arial" w:hAnsi="Arial" w:cs="Arial"/>
          <w:sz w:val="24"/>
          <w:szCs w:val="24"/>
        </w:rPr>
        <w:t>be</w:t>
      </w:r>
      <w:proofErr w:type="gramEnd"/>
      <w:r w:rsidR="00676485">
        <w:rPr>
          <w:rFonts w:ascii="Arial" w:hAnsi="Arial" w:cs="Arial"/>
          <w:sz w:val="24"/>
          <w:szCs w:val="24"/>
        </w:rPr>
        <w:t xml:space="preserve"> requested </w:t>
      </w:r>
      <w:r>
        <w:rPr>
          <w:rFonts w:ascii="Arial" w:hAnsi="Arial" w:cs="Arial"/>
          <w:sz w:val="24"/>
          <w:szCs w:val="24"/>
        </w:rPr>
        <w:t xml:space="preserve">to </w:t>
      </w:r>
      <w:r w:rsidR="00546002">
        <w:rPr>
          <w:rFonts w:ascii="Arial" w:hAnsi="Arial" w:cs="Arial"/>
          <w:sz w:val="24"/>
          <w:szCs w:val="24"/>
        </w:rPr>
        <w:t xml:space="preserve">provide a quotation to install a bolt into the ground by the </w:t>
      </w:r>
      <w:proofErr w:type="spellStart"/>
      <w:r w:rsidR="00546002">
        <w:rPr>
          <w:rFonts w:ascii="Arial" w:hAnsi="Arial" w:cs="Arial"/>
          <w:sz w:val="24"/>
          <w:szCs w:val="24"/>
        </w:rPr>
        <w:t>Lych</w:t>
      </w:r>
      <w:proofErr w:type="spellEnd"/>
      <w:r w:rsidR="00546002">
        <w:rPr>
          <w:rFonts w:ascii="Arial" w:hAnsi="Arial" w:cs="Arial"/>
          <w:sz w:val="24"/>
          <w:szCs w:val="24"/>
        </w:rPr>
        <w:t xml:space="preserve"> gates in order to </w:t>
      </w:r>
      <w:r w:rsidR="00676485">
        <w:rPr>
          <w:rFonts w:ascii="Arial" w:hAnsi="Arial" w:cs="Arial"/>
          <w:sz w:val="24"/>
          <w:szCs w:val="24"/>
        </w:rPr>
        <w:t>en</w:t>
      </w:r>
      <w:r w:rsidR="00546002">
        <w:rPr>
          <w:rFonts w:ascii="Arial" w:hAnsi="Arial" w:cs="Arial"/>
          <w:sz w:val="24"/>
          <w:szCs w:val="24"/>
        </w:rPr>
        <w:t xml:space="preserve">able the gates </w:t>
      </w:r>
      <w:r w:rsidR="00676485">
        <w:rPr>
          <w:rFonts w:ascii="Arial" w:hAnsi="Arial" w:cs="Arial"/>
          <w:sz w:val="24"/>
          <w:szCs w:val="24"/>
        </w:rPr>
        <w:t xml:space="preserve">to be secured </w:t>
      </w:r>
      <w:r w:rsidR="00546002">
        <w:rPr>
          <w:rFonts w:ascii="Arial" w:hAnsi="Arial" w:cs="Arial"/>
          <w:sz w:val="24"/>
          <w:szCs w:val="24"/>
        </w:rPr>
        <w:t xml:space="preserve">in a closed position. </w:t>
      </w:r>
    </w:p>
    <w:p w:rsidR="00546002" w:rsidRDefault="00F107F1" w:rsidP="00F107F1">
      <w:pPr>
        <w:tabs>
          <w:tab w:val="left" w:pos="0"/>
        </w:tabs>
        <w:spacing w:after="120"/>
        <w:ind w:right="43"/>
        <w:jc w:val="both"/>
        <w:rPr>
          <w:rFonts w:ascii="Arial" w:hAnsi="Arial" w:cs="Arial"/>
          <w:sz w:val="24"/>
          <w:szCs w:val="24"/>
        </w:rPr>
      </w:pPr>
      <w:r>
        <w:rPr>
          <w:rFonts w:ascii="Arial" w:hAnsi="Arial" w:cs="Arial"/>
          <w:sz w:val="24"/>
          <w:szCs w:val="24"/>
        </w:rPr>
        <w:t>ii)</w:t>
      </w:r>
      <w:r w:rsidR="00546002">
        <w:rPr>
          <w:rFonts w:ascii="Arial" w:hAnsi="Arial" w:cs="Arial"/>
          <w:sz w:val="24"/>
          <w:szCs w:val="24"/>
        </w:rPr>
        <w:t xml:space="preserve"> It was noted that there </w:t>
      </w:r>
      <w:r w:rsidR="001A0DF2">
        <w:rPr>
          <w:rFonts w:ascii="Arial" w:hAnsi="Arial" w:cs="Arial"/>
          <w:sz w:val="24"/>
          <w:szCs w:val="24"/>
        </w:rPr>
        <w:t xml:space="preserve">was </w:t>
      </w:r>
      <w:r w:rsidR="00546002">
        <w:rPr>
          <w:rFonts w:ascii="Arial" w:hAnsi="Arial" w:cs="Arial"/>
          <w:sz w:val="24"/>
          <w:szCs w:val="24"/>
        </w:rPr>
        <w:t xml:space="preserve">a blue plastic box in the Garden of Remembrance that is used by </w:t>
      </w:r>
      <w:r w:rsidR="001A0DF2">
        <w:rPr>
          <w:rFonts w:ascii="Arial" w:hAnsi="Arial" w:cs="Arial"/>
          <w:sz w:val="24"/>
          <w:szCs w:val="24"/>
        </w:rPr>
        <w:t xml:space="preserve">the groundsman </w:t>
      </w:r>
      <w:r w:rsidR="00546002">
        <w:rPr>
          <w:rFonts w:ascii="Arial" w:hAnsi="Arial" w:cs="Arial"/>
          <w:sz w:val="24"/>
          <w:szCs w:val="24"/>
        </w:rPr>
        <w:t>for the interments of ashes.  While it was agreed that this was useful to have to hand, it was not very pleasant to look at and the suggestion was to replace this with a lockable storage box if required.</w:t>
      </w:r>
    </w:p>
    <w:p w:rsidR="00546002" w:rsidRDefault="00546002" w:rsidP="00546002">
      <w:pPr>
        <w:pStyle w:val="Resolution"/>
        <w:spacing w:line="240" w:lineRule="auto"/>
        <w:ind w:left="1077"/>
        <w:rPr>
          <w:sz w:val="24"/>
          <w:szCs w:val="24"/>
        </w:rPr>
      </w:pPr>
      <w:r w:rsidRPr="001F3EFA">
        <w:rPr>
          <w:sz w:val="24"/>
          <w:szCs w:val="24"/>
        </w:rPr>
        <w:t>RESOLVED:</w:t>
      </w:r>
      <w:r w:rsidRPr="001F3EFA">
        <w:rPr>
          <w:sz w:val="24"/>
          <w:szCs w:val="24"/>
        </w:rPr>
        <w:tab/>
        <w:t>That</w:t>
      </w:r>
      <w:r>
        <w:rPr>
          <w:sz w:val="24"/>
          <w:szCs w:val="24"/>
        </w:rPr>
        <w:t>,</w:t>
      </w:r>
      <w:r w:rsidRPr="001F3EFA">
        <w:rPr>
          <w:sz w:val="24"/>
          <w:szCs w:val="24"/>
        </w:rPr>
        <w:t xml:space="preserve"> </w:t>
      </w:r>
    </w:p>
    <w:p w:rsidR="00546002" w:rsidRDefault="001A0DF2" w:rsidP="00546002">
      <w:pPr>
        <w:tabs>
          <w:tab w:val="left" w:pos="0"/>
        </w:tabs>
        <w:spacing w:after="120"/>
        <w:ind w:left="1077" w:right="43"/>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groundsman be asked </w:t>
      </w:r>
      <w:r w:rsidR="00546002">
        <w:rPr>
          <w:rFonts w:ascii="Arial" w:hAnsi="Arial" w:cs="Arial"/>
          <w:sz w:val="24"/>
          <w:szCs w:val="24"/>
        </w:rPr>
        <w:t xml:space="preserve">if he requires a small, storage box at Manor Field Burial </w:t>
      </w:r>
      <w:r w:rsidR="00127410">
        <w:rPr>
          <w:rFonts w:ascii="Arial" w:hAnsi="Arial" w:cs="Arial"/>
          <w:sz w:val="24"/>
          <w:szCs w:val="24"/>
        </w:rPr>
        <w:t>G</w:t>
      </w:r>
      <w:r w:rsidR="00546002">
        <w:rPr>
          <w:rFonts w:ascii="Arial" w:hAnsi="Arial" w:cs="Arial"/>
          <w:sz w:val="24"/>
          <w:szCs w:val="24"/>
        </w:rPr>
        <w:t>round and also, in the interim, to ‘hide’ the blue box behind the pl</w:t>
      </w:r>
      <w:r>
        <w:rPr>
          <w:rFonts w:ascii="Arial" w:hAnsi="Arial" w:cs="Arial"/>
          <w:sz w:val="24"/>
          <w:szCs w:val="24"/>
        </w:rPr>
        <w:t>inths so that it is out of sight</w:t>
      </w:r>
      <w:r w:rsidR="00127410">
        <w:rPr>
          <w:rFonts w:ascii="Arial" w:hAnsi="Arial" w:cs="Arial"/>
          <w:sz w:val="24"/>
          <w:szCs w:val="24"/>
        </w:rPr>
        <w:t xml:space="preserve"> from the public.</w:t>
      </w:r>
    </w:p>
    <w:p w:rsidR="00127410" w:rsidRDefault="00546002" w:rsidP="00F107F1">
      <w:pPr>
        <w:tabs>
          <w:tab w:val="left" w:pos="0"/>
        </w:tabs>
        <w:spacing w:after="120"/>
        <w:ind w:right="43"/>
        <w:jc w:val="both"/>
        <w:rPr>
          <w:rFonts w:ascii="Arial" w:hAnsi="Arial" w:cs="Arial"/>
          <w:sz w:val="24"/>
          <w:szCs w:val="24"/>
        </w:rPr>
      </w:pPr>
      <w:r>
        <w:rPr>
          <w:rFonts w:ascii="Arial" w:hAnsi="Arial" w:cs="Arial"/>
          <w:sz w:val="24"/>
          <w:szCs w:val="24"/>
        </w:rPr>
        <w:t>iii)</w:t>
      </w:r>
      <w:r w:rsidR="00127410">
        <w:rPr>
          <w:rFonts w:ascii="Arial" w:hAnsi="Arial" w:cs="Arial"/>
          <w:sz w:val="24"/>
          <w:szCs w:val="24"/>
        </w:rPr>
        <w:t xml:space="preserve"> It was also noted, that the boards used to cover open graves were just thrown behind the graves making the area appear untidy.  Members agreed that they were still </w:t>
      </w:r>
      <w:r w:rsidR="00B7104E">
        <w:rPr>
          <w:rFonts w:ascii="Arial" w:hAnsi="Arial" w:cs="Arial"/>
          <w:sz w:val="24"/>
          <w:szCs w:val="24"/>
        </w:rPr>
        <w:t xml:space="preserve">required </w:t>
      </w:r>
      <w:r w:rsidR="00127410">
        <w:rPr>
          <w:rFonts w:ascii="Arial" w:hAnsi="Arial" w:cs="Arial"/>
          <w:sz w:val="24"/>
          <w:szCs w:val="24"/>
        </w:rPr>
        <w:t>on site but they should be stacked and tidied away ideally in the compound adjacent to the Pavilion.</w:t>
      </w:r>
    </w:p>
    <w:p w:rsidR="00127410" w:rsidRDefault="00127410" w:rsidP="00127410">
      <w:pPr>
        <w:pStyle w:val="Resolution"/>
        <w:spacing w:line="240" w:lineRule="auto"/>
        <w:ind w:left="1077"/>
        <w:rPr>
          <w:sz w:val="24"/>
          <w:szCs w:val="24"/>
        </w:rPr>
      </w:pPr>
      <w:r w:rsidRPr="001F3EFA">
        <w:rPr>
          <w:sz w:val="24"/>
          <w:szCs w:val="24"/>
        </w:rPr>
        <w:t>RESOLVED:</w:t>
      </w:r>
      <w:r w:rsidRPr="001F3EFA">
        <w:rPr>
          <w:sz w:val="24"/>
          <w:szCs w:val="24"/>
        </w:rPr>
        <w:tab/>
        <w:t>That</w:t>
      </w:r>
      <w:r>
        <w:rPr>
          <w:sz w:val="24"/>
          <w:szCs w:val="24"/>
        </w:rPr>
        <w:t>,</w:t>
      </w:r>
      <w:r w:rsidRPr="001F3EFA">
        <w:rPr>
          <w:sz w:val="24"/>
          <w:szCs w:val="24"/>
        </w:rPr>
        <w:t xml:space="preserve"> </w:t>
      </w:r>
    </w:p>
    <w:p w:rsidR="00127410" w:rsidRDefault="00127410" w:rsidP="00127410">
      <w:pPr>
        <w:tabs>
          <w:tab w:val="left" w:pos="0"/>
        </w:tabs>
        <w:spacing w:after="120"/>
        <w:ind w:left="1077" w:right="43"/>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grave diggers</w:t>
      </w:r>
      <w:r w:rsidR="00B7104E">
        <w:rPr>
          <w:rFonts w:ascii="Arial" w:hAnsi="Arial" w:cs="Arial"/>
          <w:sz w:val="24"/>
          <w:szCs w:val="24"/>
        </w:rPr>
        <w:t xml:space="preserve"> be asked </w:t>
      </w:r>
      <w:r>
        <w:rPr>
          <w:rFonts w:ascii="Arial" w:hAnsi="Arial" w:cs="Arial"/>
          <w:sz w:val="24"/>
          <w:szCs w:val="24"/>
        </w:rPr>
        <w:t xml:space="preserve"> if the boards can be moved or stacked tid</w:t>
      </w:r>
      <w:r w:rsidR="00B7104E">
        <w:rPr>
          <w:rFonts w:ascii="Arial" w:hAnsi="Arial" w:cs="Arial"/>
          <w:sz w:val="24"/>
          <w:szCs w:val="24"/>
        </w:rPr>
        <w:t>ily so that they are out of sight</w:t>
      </w:r>
      <w:r>
        <w:rPr>
          <w:rFonts w:ascii="Arial" w:hAnsi="Arial" w:cs="Arial"/>
          <w:sz w:val="24"/>
          <w:szCs w:val="24"/>
        </w:rPr>
        <w:t xml:space="preserve"> from the public.</w:t>
      </w:r>
    </w:p>
    <w:p w:rsidR="00127410" w:rsidRDefault="00127410" w:rsidP="00F107F1">
      <w:pPr>
        <w:tabs>
          <w:tab w:val="left" w:pos="0"/>
        </w:tabs>
        <w:spacing w:after="120"/>
        <w:ind w:right="43"/>
        <w:jc w:val="both"/>
        <w:rPr>
          <w:rFonts w:ascii="Arial" w:hAnsi="Arial" w:cs="Arial"/>
          <w:sz w:val="24"/>
          <w:szCs w:val="24"/>
        </w:rPr>
      </w:pPr>
    </w:p>
    <w:p w:rsidR="00127410" w:rsidRDefault="00127410" w:rsidP="00F107F1">
      <w:pPr>
        <w:tabs>
          <w:tab w:val="left" w:pos="0"/>
        </w:tabs>
        <w:spacing w:after="120"/>
        <w:ind w:right="43"/>
        <w:jc w:val="both"/>
        <w:rPr>
          <w:rFonts w:ascii="Arial" w:hAnsi="Arial" w:cs="Arial"/>
          <w:sz w:val="24"/>
          <w:szCs w:val="24"/>
        </w:rPr>
      </w:pPr>
    </w:p>
    <w:p w:rsidR="00F107F1" w:rsidRPr="00F107F1" w:rsidRDefault="005E0716" w:rsidP="00F107F1">
      <w:pPr>
        <w:tabs>
          <w:tab w:val="left" w:pos="0"/>
        </w:tabs>
        <w:spacing w:after="120"/>
        <w:ind w:right="43"/>
        <w:jc w:val="both"/>
        <w:rPr>
          <w:rFonts w:ascii="Arial" w:hAnsi="Arial" w:cs="Arial"/>
          <w:sz w:val="24"/>
          <w:szCs w:val="24"/>
        </w:rPr>
      </w:pPr>
      <w:r>
        <w:rPr>
          <w:rFonts w:ascii="Arial" w:hAnsi="Arial" w:cs="Arial"/>
          <w:sz w:val="24"/>
          <w:szCs w:val="24"/>
        </w:rPr>
        <w:lastRenderedPageBreak/>
        <w:t>b</w:t>
      </w:r>
      <w:r w:rsidR="00127410">
        <w:rPr>
          <w:rFonts w:ascii="Arial" w:hAnsi="Arial" w:cs="Arial"/>
          <w:sz w:val="24"/>
          <w:szCs w:val="24"/>
        </w:rPr>
        <w:t>)</w:t>
      </w:r>
      <w:r w:rsidR="00F107F1">
        <w:rPr>
          <w:rFonts w:ascii="Arial" w:hAnsi="Arial" w:cs="Arial"/>
          <w:sz w:val="24"/>
          <w:szCs w:val="24"/>
        </w:rPr>
        <w:t xml:space="preserve"> It </w:t>
      </w:r>
      <w:r w:rsidR="00127410">
        <w:rPr>
          <w:rFonts w:ascii="Arial" w:hAnsi="Arial" w:cs="Arial"/>
          <w:sz w:val="24"/>
          <w:szCs w:val="24"/>
        </w:rPr>
        <w:t>had previously</w:t>
      </w:r>
      <w:r w:rsidR="00F107F1">
        <w:rPr>
          <w:rFonts w:ascii="Arial" w:hAnsi="Arial" w:cs="Arial"/>
          <w:sz w:val="24"/>
          <w:szCs w:val="24"/>
        </w:rPr>
        <w:t xml:space="preserve"> </w:t>
      </w:r>
      <w:r w:rsidR="00AC41E9">
        <w:rPr>
          <w:rFonts w:ascii="Arial" w:hAnsi="Arial" w:cs="Arial"/>
          <w:sz w:val="24"/>
          <w:szCs w:val="24"/>
        </w:rPr>
        <w:t xml:space="preserve">been </w:t>
      </w:r>
      <w:r w:rsidR="00F107F1">
        <w:rPr>
          <w:rFonts w:ascii="Arial" w:hAnsi="Arial" w:cs="Arial"/>
          <w:sz w:val="24"/>
          <w:szCs w:val="24"/>
        </w:rPr>
        <w:t xml:space="preserve">noted that the area designated for ashes </w:t>
      </w:r>
      <w:r w:rsidR="00251751">
        <w:rPr>
          <w:rFonts w:ascii="Arial" w:hAnsi="Arial" w:cs="Arial"/>
          <w:sz w:val="24"/>
          <w:szCs w:val="24"/>
        </w:rPr>
        <w:t>was covered in weeds.  The plaques didn’t look as nice as they do in the New Garden of Remembrance and it was suggested that if the area had weed killer applied and then grass seed around the plaques, it would be greatly improved.</w:t>
      </w:r>
      <w:r w:rsidR="00A3650D">
        <w:rPr>
          <w:rFonts w:ascii="Arial" w:hAnsi="Arial" w:cs="Arial"/>
          <w:sz w:val="24"/>
          <w:szCs w:val="24"/>
        </w:rPr>
        <w:t xml:space="preserve"> Rather than just treat this small area, it </w:t>
      </w:r>
      <w:r w:rsidR="00127410">
        <w:rPr>
          <w:rFonts w:ascii="Arial" w:hAnsi="Arial" w:cs="Arial"/>
          <w:sz w:val="24"/>
          <w:szCs w:val="24"/>
        </w:rPr>
        <w:t xml:space="preserve">had been </w:t>
      </w:r>
      <w:r w:rsidR="00A3650D">
        <w:rPr>
          <w:rFonts w:ascii="Arial" w:hAnsi="Arial" w:cs="Arial"/>
          <w:sz w:val="24"/>
          <w:szCs w:val="24"/>
        </w:rPr>
        <w:t>agreed to seek quotations for the whole area currently being used for burials as well as interments.</w:t>
      </w:r>
      <w:r w:rsidR="00127410">
        <w:rPr>
          <w:rFonts w:ascii="Arial" w:hAnsi="Arial" w:cs="Arial"/>
          <w:sz w:val="24"/>
          <w:szCs w:val="24"/>
        </w:rPr>
        <w:t xml:space="preserve"> The quotations received </w:t>
      </w:r>
      <w:r w:rsidR="00E76419">
        <w:rPr>
          <w:rFonts w:ascii="Arial" w:hAnsi="Arial" w:cs="Arial"/>
          <w:sz w:val="24"/>
          <w:szCs w:val="24"/>
        </w:rPr>
        <w:t xml:space="preserve">were for £525.00 for one half </w:t>
      </w:r>
      <w:r>
        <w:rPr>
          <w:rFonts w:ascii="Arial" w:hAnsi="Arial" w:cs="Arial"/>
          <w:sz w:val="24"/>
          <w:szCs w:val="24"/>
        </w:rPr>
        <w:t xml:space="preserve">of the burial ground </w:t>
      </w:r>
      <w:r w:rsidR="00E76419">
        <w:rPr>
          <w:rFonts w:ascii="Arial" w:hAnsi="Arial" w:cs="Arial"/>
          <w:sz w:val="24"/>
          <w:szCs w:val="24"/>
        </w:rPr>
        <w:t xml:space="preserve">(the current half being used) or £590.00 to carry out the treatment on the whole area. It was suggested that the treatment is applied in </w:t>
      </w:r>
      <w:proofErr w:type="gramStart"/>
      <w:r w:rsidR="00E76419">
        <w:rPr>
          <w:rFonts w:ascii="Arial" w:hAnsi="Arial" w:cs="Arial"/>
          <w:sz w:val="24"/>
          <w:szCs w:val="24"/>
        </w:rPr>
        <w:t>Spring</w:t>
      </w:r>
      <w:proofErr w:type="gramEnd"/>
      <w:r w:rsidR="00E76419">
        <w:rPr>
          <w:rFonts w:ascii="Arial" w:hAnsi="Arial" w:cs="Arial"/>
          <w:sz w:val="24"/>
          <w:szCs w:val="24"/>
        </w:rPr>
        <w:t xml:space="preserve"> and Autumn. Members agreed to accept the quotation to treat the whole area at a cost of £590.00</w:t>
      </w:r>
    </w:p>
    <w:p w:rsidR="00A3650D" w:rsidRDefault="00A3650D" w:rsidP="00A3650D">
      <w:pPr>
        <w:pStyle w:val="Resolution"/>
        <w:spacing w:line="240" w:lineRule="auto"/>
        <w:ind w:left="1077"/>
        <w:rPr>
          <w:sz w:val="24"/>
          <w:szCs w:val="24"/>
        </w:rPr>
      </w:pPr>
      <w:r w:rsidRPr="001F3EFA">
        <w:rPr>
          <w:sz w:val="24"/>
          <w:szCs w:val="24"/>
        </w:rPr>
        <w:t>RESOLVED:</w:t>
      </w:r>
      <w:r w:rsidRPr="001F3EFA">
        <w:rPr>
          <w:sz w:val="24"/>
          <w:szCs w:val="24"/>
        </w:rPr>
        <w:tab/>
        <w:t>That</w:t>
      </w:r>
      <w:r>
        <w:rPr>
          <w:sz w:val="24"/>
          <w:szCs w:val="24"/>
        </w:rPr>
        <w:t>,</w:t>
      </w:r>
      <w:r w:rsidRPr="001F3EFA">
        <w:rPr>
          <w:sz w:val="24"/>
          <w:szCs w:val="24"/>
        </w:rPr>
        <w:t xml:space="preserve"> </w:t>
      </w:r>
    </w:p>
    <w:p w:rsidR="005E0716" w:rsidRDefault="00AC41E9" w:rsidP="00A3650D">
      <w:pPr>
        <w:tabs>
          <w:tab w:val="left" w:pos="0"/>
        </w:tabs>
        <w:spacing w:after="120"/>
        <w:ind w:left="1077" w:right="43"/>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w:t>
      </w:r>
      <w:r w:rsidR="00E76419">
        <w:rPr>
          <w:rFonts w:ascii="Arial" w:hAnsi="Arial" w:cs="Arial"/>
          <w:sz w:val="24"/>
          <w:szCs w:val="24"/>
        </w:rPr>
        <w:t xml:space="preserve">quotation </w:t>
      </w:r>
      <w:r>
        <w:rPr>
          <w:rFonts w:ascii="Arial" w:hAnsi="Arial" w:cs="Arial"/>
          <w:sz w:val="24"/>
          <w:szCs w:val="24"/>
        </w:rPr>
        <w:t xml:space="preserve">received from Weed Management Ltd, </w:t>
      </w:r>
      <w:r w:rsidR="00E76419">
        <w:rPr>
          <w:rFonts w:ascii="Arial" w:hAnsi="Arial" w:cs="Arial"/>
          <w:sz w:val="24"/>
          <w:szCs w:val="24"/>
        </w:rPr>
        <w:t xml:space="preserve">for £590.00 for a </w:t>
      </w:r>
      <w:r w:rsidR="005E0716">
        <w:rPr>
          <w:rFonts w:ascii="Arial" w:hAnsi="Arial" w:cs="Arial"/>
          <w:sz w:val="24"/>
          <w:szCs w:val="24"/>
        </w:rPr>
        <w:t>s</w:t>
      </w:r>
      <w:r w:rsidR="00E76419">
        <w:rPr>
          <w:rFonts w:ascii="Arial" w:hAnsi="Arial" w:cs="Arial"/>
          <w:sz w:val="24"/>
          <w:szCs w:val="24"/>
        </w:rPr>
        <w:t>elective</w:t>
      </w:r>
      <w:r w:rsidR="005E0716">
        <w:rPr>
          <w:rFonts w:ascii="Arial" w:hAnsi="Arial" w:cs="Arial"/>
          <w:sz w:val="24"/>
          <w:szCs w:val="24"/>
        </w:rPr>
        <w:t xml:space="preserve"> herbicide, liquid</w:t>
      </w:r>
      <w:r w:rsidR="00E76419">
        <w:rPr>
          <w:rFonts w:ascii="Arial" w:hAnsi="Arial" w:cs="Arial"/>
          <w:sz w:val="24"/>
          <w:szCs w:val="24"/>
        </w:rPr>
        <w:t xml:space="preserve"> </w:t>
      </w:r>
      <w:r w:rsidR="005E0716">
        <w:rPr>
          <w:rFonts w:ascii="Arial" w:hAnsi="Arial" w:cs="Arial"/>
          <w:sz w:val="24"/>
          <w:szCs w:val="24"/>
        </w:rPr>
        <w:t>fertiliser and seaweed treatment to be applied to the whole grassed area in Manor Field Burial Ground</w:t>
      </w:r>
      <w:r>
        <w:rPr>
          <w:rFonts w:ascii="Arial" w:hAnsi="Arial" w:cs="Arial"/>
          <w:sz w:val="24"/>
          <w:szCs w:val="24"/>
        </w:rPr>
        <w:t>, be accepted</w:t>
      </w:r>
      <w:r w:rsidR="005E0716">
        <w:rPr>
          <w:rFonts w:ascii="Arial" w:hAnsi="Arial" w:cs="Arial"/>
          <w:sz w:val="24"/>
          <w:szCs w:val="24"/>
        </w:rPr>
        <w:t>.</w:t>
      </w:r>
    </w:p>
    <w:p w:rsidR="00823C1A" w:rsidRDefault="00DF7252" w:rsidP="00DF7252">
      <w:pPr>
        <w:tabs>
          <w:tab w:val="left" w:pos="1680"/>
        </w:tabs>
        <w:spacing w:after="120"/>
        <w:jc w:val="both"/>
        <w:rPr>
          <w:rFonts w:ascii="Arial" w:hAnsi="Arial" w:cs="Arial"/>
          <w:sz w:val="24"/>
          <w:szCs w:val="24"/>
        </w:rPr>
      </w:pPr>
      <w:r>
        <w:rPr>
          <w:rFonts w:ascii="Arial" w:hAnsi="Arial" w:cs="Arial"/>
          <w:sz w:val="24"/>
          <w:szCs w:val="24"/>
        </w:rPr>
        <w:t xml:space="preserve">c) </w:t>
      </w:r>
      <w:r w:rsidR="005E0716">
        <w:rPr>
          <w:rFonts w:ascii="Arial" w:hAnsi="Arial" w:cs="Arial"/>
          <w:sz w:val="24"/>
          <w:szCs w:val="24"/>
        </w:rPr>
        <w:t>Members had been requested to</w:t>
      </w:r>
      <w:r w:rsidR="005E0716" w:rsidRPr="005E0716">
        <w:rPr>
          <w:rFonts w:ascii="Arial" w:hAnsi="Arial" w:cs="Arial"/>
          <w:sz w:val="24"/>
          <w:szCs w:val="24"/>
        </w:rPr>
        <w:t xml:space="preserve"> review any designs</w:t>
      </w:r>
      <w:r w:rsidR="00823C1A">
        <w:rPr>
          <w:rFonts w:ascii="Arial" w:hAnsi="Arial" w:cs="Arial"/>
          <w:sz w:val="24"/>
          <w:szCs w:val="24"/>
        </w:rPr>
        <w:t xml:space="preserve">, if available, </w:t>
      </w:r>
      <w:r w:rsidR="005E0716" w:rsidRPr="005E0716">
        <w:rPr>
          <w:rFonts w:ascii="Arial" w:hAnsi="Arial" w:cs="Arial"/>
          <w:sz w:val="24"/>
          <w:szCs w:val="24"/>
        </w:rPr>
        <w:t>for an external notice board that could be used to display the Rules &amp; Regulations and other relevant notices and to consider wording and location.</w:t>
      </w:r>
      <w:r w:rsidR="00823C1A">
        <w:rPr>
          <w:rFonts w:ascii="Arial" w:hAnsi="Arial" w:cs="Arial"/>
          <w:sz w:val="24"/>
          <w:szCs w:val="24"/>
        </w:rPr>
        <w:t xml:space="preserve">  It was noted that although expected, the quotation had not been received in time for the meeting.  Members agreed that the correct siting of a notice board should be by the entrance to the burial ground, on the fence side, by the </w:t>
      </w:r>
      <w:proofErr w:type="spellStart"/>
      <w:r w:rsidR="00823C1A">
        <w:rPr>
          <w:rFonts w:ascii="Arial" w:hAnsi="Arial" w:cs="Arial"/>
          <w:sz w:val="24"/>
          <w:szCs w:val="24"/>
        </w:rPr>
        <w:t>lych</w:t>
      </w:r>
      <w:proofErr w:type="spellEnd"/>
      <w:r w:rsidR="00823C1A">
        <w:rPr>
          <w:rFonts w:ascii="Arial" w:hAnsi="Arial" w:cs="Arial"/>
          <w:sz w:val="24"/>
          <w:szCs w:val="24"/>
        </w:rPr>
        <w:t xml:space="preserve"> gate. </w:t>
      </w:r>
    </w:p>
    <w:p w:rsidR="00823C1A" w:rsidRDefault="00823C1A" w:rsidP="00DF7252">
      <w:pPr>
        <w:tabs>
          <w:tab w:val="left" w:pos="1680"/>
        </w:tabs>
        <w:spacing w:after="120"/>
        <w:jc w:val="both"/>
        <w:rPr>
          <w:rFonts w:ascii="Arial" w:hAnsi="Arial" w:cs="Arial"/>
          <w:sz w:val="24"/>
          <w:szCs w:val="24"/>
        </w:rPr>
      </w:pPr>
      <w:r>
        <w:rPr>
          <w:rFonts w:ascii="Arial" w:hAnsi="Arial" w:cs="Arial"/>
          <w:sz w:val="24"/>
          <w:szCs w:val="24"/>
        </w:rPr>
        <w:t xml:space="preserve">Members agreed that the Assistant Clerk, </w:t>
      </w:r>
      <w:r w:rsidRPr="00823C1A">
        <w:rPr>
          <w:rFonts w:ascii="Arial" w:hAnsi="Arial" w:cs="Arial"/>
          <w:sz w:val="24"/>
          <w:szCs w:val="24"/>
        </w:rPr>
        <w:t>in consultation with the Chairman, be authorised to accept a quotation</w:t>
      </w:r>
      <w:r w:rsidR="00DF7252">
        <w:rPr>
          <w:rFonts w:ascii="Arial" w:hAnsi="Arial" w:cs="Arial"/>
          <w:sz w:val="24"/>
          <w:szCs w:val="24"/>
        </w:rPr>
        <w:t xml:space="preserve"> for a</w:t>
      </w:r>
      <w:r w:rsidR="00DF7252" w:rsidRPr="00823C1A">
        <w:rPr>
          <w:rFonts w:ascii="Arial" w:hAnsi="Arial" w:cs="Arial"/>
          <w:sz w:val="24"/>
          <w:szCs w:val="24"/>
        </w:rPr>
        <w:t xml:space="preserve"> notice board </w:t>
      </w:r>
      <w:r w:rsidR="00DF7252">
        <w:rPr>
          <w:rFonts w:ascii="Arial" w:hAnsi="Arial" w:cs="Arial"/>
          <w:sz w:val="24"/>
          <w:szCs w:val="24"/>
        </w:rPr>
        <w:t>the same design as the one in the existing burial ground</w:t>
      </w:r>
      <w:r w:rsidRPr="00823C1A">
        <w:rPr>
          <w:rFonts w:ascii="Arial" w:hAnsi="Arial" w:cs="Arial"/>
          <w:sz w:val="24"/>
          <w:szCs w:val="24"/>
        </w:rPr>
        <w:t xml:space="preserve"> </w:t>
      </w:r>
      <w:r w:rsidRPr="00823C1A">
        <w:rPr>
          <w:rFonts w:ascii="Arial" w:hAnsi="Arial" w:cs="Arial"/>
          <w:i/>
          <w:sz w:val="24"/>
          <w:szCs w:val="24"/>
        </w:rPr>
        <w:t>provided</w:t>
      </w:r>
      <w:r w:rsidRPr="00823C1A">
        <w:rPr>
          <w:rFonts w:ascii="Arial" w:hAnsi="Arial" w:cs="Arial"/>
          <w:sz w:val="24"/>
          <w:szCs w:val="24"/>
        </w:rPr>
        <w:t xml:space="preserve"> it did not exceed £</w:t>
      </w:r>
      <w:r w:rsidR="00DF7252">
        <w:rPr>
          <w:rFonts w:ascii="Arial" w:hAnsi="Arial" w:cs="Arial"/>
          <w:sz w:val="24"/>
          <w:szCs w:val="24"/>
        </w:rPr>
        <w:t>5</w:t>
      </w:r>
      <w:r w:rsidRPr="00823C1A">
        <w:rPr>
          <w:rFonts w:ascii="Arial" w:hAnsi="Arial" w:cs="Arial"/>
          <w:sz w:val="24"/>
          <w:szCs w:val="24"/>
        </w:rPr>
        <w:t>00.00 including fixings.</w:t>
      </w:r>
    </w:p>
    <w:p w:rsidR="00DF7252" w:rsidRDefault="00DF7252" w:rsidP="00DF7252">
      <w:pPr>
        <w:pStyle w:val="Resolution"/>
        <w:spacing w:line="240" w:lineRule="auto"/>
        <w:ind w:left="1077"/>
        <w:rPr>
          <w:sz w:val="24"/>
          <w:szCs w:val="24"/>
        </w:rPr>
      </w:pPr>
      <w:r w:rsidRPr="001F3EFA">
        <w:rPr>
          <w:sz w:val="24"/>
          <w:szCs w:val="24"/>
        </w:rPr>
        <w:t>RESOLVED:</w:t>
      </w:r>
      <w:r w:rsidRPr="001F3EFA">
        <w:rPr>
          <w:sz w:val="24"/>
          <w:szCs w:val="24"/>
        </w:rPr>
        <w:tab/>
        <w:t>That</w:t>
      </w:r>
      <w:r>
        <w:rPr>
          <w:sz w:val="24"/>
          <w:szCs w:val="24"/>
        </w:rPr>
        <w:t>,</w:t>
      </w:r>
      <w:r w:rsidRPr="001F3EFA">
        <w:rPr>
          <w:sz w:val="24"/>
          <w:szCs w:val="24"/>
        </w:rPr>
        <w:t xml:space="preserve"> </w:t>
      </w:r>
    </w:p>
    <w:p w:rsidR="00DF7252" w:rsidRDefault="00DF7252" w:rsidP="00DF7252">
      <w:pPr>
        <w:tabs>
          <w:tab w:val="left" w:pos="1680"/>
        </w:tabs>
        <w:spacing w:after="120"/>
        <w:ind w:left="1077"/>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Assistant Clerk, </w:t>
      </w:r>
      <w:r w:rsidRPr="00823C1A">
        <w:rPr>
          <w:rFonts w:ascii="Arial" w:hAnsi="Arial" w:cs="Arial"/>
          <w:sz w:val="24"/>
          <w:szCs w:val="24"/>
        </w:rPr>
        <w:t xml:space="preserve">in consultation with the Chairman, be authorised to </w:t>
      </w:r>
      <w:r>
        <w:rPr>
          <w:rFonts w:ascii="Arial" w:hAnsi="Arial" w:cs="Arial"/>
          <w:sz w:val="24"/>
          <w:szCs w:val="24"/>
        </w:rPr>
        <w:t xml:space="preserve">      </w:t>
      </w:r>
      <w:r w:rsidRPr="00823C1A">
        <w:rPr>
          <w:rFonts w:ascii="Arial" w:hAnsi="Arial" w:cs="Arial"/>
          <w:sz w:val="24"/>
          <w:szCs w:val="24"/>
        </w:rPr>
        <w:t>accept a quotation</w:t>
      </w:r>
      <w:r>
        <w:rPr>
          <w:rFonts w:ascii="Arial" w:hAnsi="Arial" w:cs="Arial"/>
          <w:sz w:val="24"/>
          <w:szCs w:val="24"/>
        </w:rPr>
        <w:t xml:space="preserve"> for a</w:t>
      </w:r>
      <w:r w:rsidRPr="00823C1A">
        <w:rPr>
          <w:rFonts w:ascii="Arial" w:hAnsi="Arial" w:cs="Arial"/>
          <w:sz w:val="24"/>
          <w:szCs w:val="24"/>
        </w:rPr>
        <w:t xml:space="preserve"> notice board </w:t>
      </w:r>
      <w:r>
        <w:rPr>
          <w:rFonts w:ascii="Arial" w:hAnsi="Arial" w:cs="Arial"/>
          <w:sz w:val="24"/>
          <w:szCs w:val="24"/>
        </w:rPr>
        <w:t>the same design as the one in the existing burial ground</w:t>
      </w:r>
      <w:r w:rsidRPr="00823C1A">
        <w:rPr>
          <w:rFonts w:ascii="Arial" w:hAnsi="Arial" w:cs="Arial"/>
          <w:sz w:val="24"/>
          <w:szCs w:val="24"/>
        </w:rPr>
        <w:t xml:space="preserve"> </w:t>
      </w:r>
      <w:r w:rsidRPr="00823C1A">
        <w:rPr>
          <w:rFonts w:ascii="Arial" w:hAnsi="Arial" w:cs="Arial"/>
          <w:i/>
          <w:sz w:val="24"/>
          <w:szCs w:val="24"/>
        </w:rPr>
        <w:t>provided</w:t>
      </w:r>
      <w:r w:rsidRPr="00823C1A">
        <w:rPr>
          <w:rFonts w:ascii="Arial" w:hAnsi="Arial" w:cs="Arial"/>
          <w:sz w:val="24"/>
          <w:szCs w:val="24"/>
        </w:rPr>
        <w:t xml:space="preserve"> it did not exceed £</w:t>
      </w:r>
      <w:r>
        <w:rPr>
          <w:rFonts w:ascii="Arial" w:hAnsi="Arial" w:cs="Arial"/>
          <w:sz w:val="24"/>
          <w:szCs w:val="24"/>
        </w:rPr>
        <w:t>5</w:t>
      </w:r>
      <w:r w:rsidRPr="00823C1A">
        <w:rPr>
          <w:rFonts w:ascii="Arial" w:hAnsi="Arial" w:cs="Arial"/>
          <w:sz w:val="24"/>
          <w:szCs w:val="24"/>
        </w:rPr>
        <w:t>00.00 including fixings.</w:t>
      </w:r>
    </w:p>
    <w:p w:rsidR="00B452FA" w:rsidRDefault="005E0716" w:rsidP="00823C1A">
      <w:pPr>
        <w:tabs>
          <w:tab w:val="left" w:pos="0"/>
        </w:tabs>
        <w:spacing w:after="120"/>
        <w:ind w:right="43"/>
        <w:jc w:val="both"/>
        <w:rPr>
          <w:rFonts w:ascii="Arial" w:hAnsi="Arial" w:cs="Arial"/>
          <w:sz w:val="24"/>
          <w:szCs w:val="24"/>
        </w:rPr>
      </w:pPr>
      <w:r>
        <w:rPr>
          <w:rFonts w:ascii="Arial" w:hAnsi="Arial" w:cs="Arial"/>
          <w:sz w:val="24"/>
          <w:szCs w:val="24"/>
        </w:rPr>
        <w:t>d)</w:t>
      </w:r>
      <w:r w:rsidR="00B452FA">
        <w:rPr>
          <w:rFonts w:ascii="Arial" w:hAnsi="Arial" w:cs="Arial"/>
          <w:sz w:val="24"/>
          <w:szCs w:val="24"/>
        </w:rPr>
        <w:t xml:space="preserve"> The Committee noted that planting for the pergola should be arranged as soon as possible.</w:t>
      </w:r>
      <w:r w:rsidR="00DF7252">
        <w:rPr>
          <w:rFonts w:ascii="Arial" w:hAnsi="Arial" w:cs="Arial"/>
          <w:sz w:val="24"/>
          <w:szCs w:val="24"/>
        </w:rPr>
        <w:t xml:space="preserve"> </w:t>
      </w:r>
      <w:r w:rsidR="00B452FA">
        <w:rPr>
          <w:rFonts w:ascii="Arial" w:hAnsi="Arial" w:cs="Arial"/>
          <w:sz w:val="24"/>
          <w:szCs w:val="24"/>
        </w:rPr>
        <w:t>This project had been approved at the meeting held in June and should be followed up.</w:t>
      </w:r>
    </w:p>
    <w:p w:rsidR="00B452FA" w:rsidRDefault="00B452FA" w:rsidP="00B452FA">
      <w:pPr>
        <w:pStyle w:val="Resolution"/>
        <w:spacing w:line="240" w:lineRule="auto"/>
        <w:rPr>
          <w:sz w:val="24"/>
          <w:szCs w:val="24"/>
        </w:rPr>
      </w:pPr>
      <w:r w:rsidRPr="001F3EFA">
        <w:rPr>
          <w:sz w:val="24"/>
          <w:szCs w:val="24"/>
        </w:rPr>
        <w:t>RESOLVED:</w:t>
      </w:r>
      <w:r w:rsidRPr="001F3EFA">
        <w:rPr>
          <w:sz w:val="24"/>
          <w:szCs w:val="24"/>
        </w:rPr>
        <w:tab/>
        <w:t>That</w:t>
      </w:r>
      <w:r>
        <w:rPr>
          <w:sz w:val="24"/>
          <w:szCs w:val="24"/>
        </w:rPr>
        <w:t>,</w:t>
      </w:r>
      <w:r w:rsidRPr="001F3EFA">
        <w:rPr>
          <w:sz w:val="24"/>
          <w:szCs w:val="24"/>
        </w:rPr>
        <w:t xml:space="preserve"> </w:t>
      </w:r>
    </w:p>
    <w:p w:rsidR="00B452FA" w:rsidRDefault="00B452FA" w:rsidP="00B452FA">
      <w:pPr>
        <w:pStyle w:val="Preamble"/>
        <w:spacing w:line="240" w:lineRule="auto"/>
        <w:ind w:left="1134"/>
        <w:rPr>
          <w:sz w:val="24"/>
          <w:szCs w:val="24"/>
        </w:rPr>
      </w:pPr>
      <w:proofErr w:type="gramStart"/>
      <w:r>
        <w:rPr>
          <w:sz w:val="24"/>
          <w:szCs w:val="24"/>
        </w:rPr>
        <w:t>the</w:t>
      </w:r>
      <w:proofErr w:type="gramEnd"/>
      <w:r>
        <w:rPr>
          <w:sz w:val="24"/>
          <w:szCs w:val="24"/>
        </w:rPr>
        <w:t xml:space="preserve"> </w:t>
      </w:r>
      <w:r w:rsidR="00AC41E9">
        <w:rPr>
          <w:sz w:val="24"/>
          <w:szCs w:val="24"/>
        </w:rPr>
        <w:t xml:space="preserve">Assistant Clerk </w:t>
      </w:r>
      <w:r>
        <w:rPr>
          <w:sz w:val="24"/>
          <w:szCs w:val="24"/>
        </w:rPr>
        <w:t>be requested to seek quotations</w:t>
      </w:r>
      <w:r w:rsidR="00AC41E9">
        <w:rPr>
          <w:sz w:val="24"/>
          <w:szCs w:val="24"/>
        </w:rPr>
        <w:t xml:space="preserve"> and advice from Woodlands G</w:t>
      </w:r>
      <w:r w:rsidR="00DF7252">
        <w:rPr>
          <w:sz w:val="24"/>
          <w:szCs w:val="24"/>
        </w:rPr>
        <w:t>arden Centre</w:t>
      </w:r>
      <w:r>
        <w:rPr>
          <w:sz w:val="24"/>
          <w:szCs w:val="24"/>
        </w:rPr>
        <w:t xml:space="preserve"> for the supply and planting of </w:t>
      </w:r>
      <w:r w:rsidR="00DF7252">
        <w:rPr>
          <w:sz w:val="24"/>
          <w:szCs w:val="24"/>
        </w:rPr>
        <w:t xml:space="preserve">3 x </w:t>
      </w:r>
      <w:r>
        <w:rPr>
          <w:sz w:val="24"/>
          <w:szCs w:val="24"/>
        </w:rPr>
        <w:t>‘climbing’ plants that would cover and compliment the pergola.</w:t>
      </w:r>
    </w:p>
    <w:p w:rsidR="00EE4A73" w:rsidRDefault="00D64233" w:rsidP="00284EED">
      <w:pPr>
        <w:pStyle w:val="Heading2"/>
        <w:spacing w:after="120"/>
        <w:jc w:val="left"/>
        <w:rPr>
          <w:rFonts w:ascii="Arial" w:hAnsi="Arial" w:cs="Arial"/>
          <w:sz w:val="24"/>
          <w:szCs w:val="24"/>
        </w:rPr>
      </w:pPr>
      <w:r>
        <w:rPr>
          <w:rFonts w:ascii="Arial" w:hAnsi="Arial" w:cs="Arial"/>
          <w:sz w:val="24"/>
          <w:szCs w:val="24"/>
        </w:rPr>
        <w:t>7</w:t>
      </w:r>
      <w:r w:rsidR="008130E8">
        <w:rPr>
          <w:rFonts w:ascii="Arial" w:hAnsi="Arial" w:cs="Arial"/>
          <w:sz w:val="24"/>
          <w:szCs w:val="24"/>
        </w:rPr>
        <w:t>.</w:t>
      </w:r>
      <w:r w:rsidR="00A5331B" w:rsidRPr="00132C34">
        <w:rPr>
          <w:rFonts w:ascii="Arial" w:hAnsi="Arial" w:cs="Arial"/>
          <w:sz w:val="24"/>
          <w:szCs w:val="24"/>
        </w:rPr>
        <w:t xml:space="preserve"> </w:t>
      </w:r>
      <w:r w:rsidR="00EE4A73" w:rsidRPr="00132C34">
        <w:rPr>
          <w:rFonts w:ascii="Arial" w:hAnsi="Arial" w:cs="Arial"/>
          <w:sz w:val="24"/>
          <w:szCs w:val="24"/>
        </w:rPr>
        <w:t>Hartley Burial Ground</w:t>
      </w:r>
    </w:p>
    <w:p w:rsidR="000257AD" w:rsidRDefault="002923BC" w:rsidP="00213FA2">
      <w:pPr>
        <w:pStyle w:val="Preamble"/>
        <w:spacing w:line="240" w:lineRule="auto"/>
        <w:rPr>
          <w:sz w:val="24"/>
          <w:szCs w:val="24"/>
        </w:rPr>
      </w:pPr>
      <w:r>
        <w:rPr>
          <w:sz w:val="24"/>
          <w:szCs w:val="24"/>
        </w:rPr>
        <w:t xml:space="preserve">a) </w:t>
      </w:r>
      <w:r w:rsidR="00412F03" w:rsidRPr="00AB576B">
        <w:rPr>
          <w:sz w:val="24"/>
          <w:szCs w:val="24"/>
        </w:rPr>
        <w:t>The</w:t>
      </w:r>
      <w:r w:rsidR="00DF7252">
        <w:rPr>
          <w:sz w:val="24"/>
          <w:szCs w:val="24"/>
        </w:rPr>
        <w:t xml:space="preserve">re were no </w:t>
      </w:r>
      <w:r w:rsidR="00412F03">
        <w:rPr>
          <w:sz w:val="24"/>
          <w:szCs w:val="24"/>
        </w:rPr>
        <w:t xml:space="preserve">matters arising from the </w:t>
      </w:r>
      <w:r w:rsidR="00580ECE">
        <w:rPr>
          <w:sz w:val="24"/>
          <w:szCs w:val="24"/>
        </w:rPr>
        <w:t xml:space="preserve">visual inspection </w:t>
      </w:r>
      <w:r w:rsidR="00580ECE" w:rsidRPr="00AB576B">
        <w:rPr>
          <w:sz w:val="24"/>
          <w:szCs w:val="24"/>
        </w:rPr>
        <w:t xml:space="preserve">carried out before the meeting. </w:t>
      </w:r>
      <w:r w:rsidR="00412F03">
        <w:rPr>
          <w:sz w:val="24"/>
          <w:szCs w:val="24"/>
        </w:rPr>
        <w:t xml:space="preserve"> </w:t>
      </w:r>
    </w:p>
    <w:p w:rsidR="003F573E" w:rsidRDefault="00490A2B" w:rsidP="003F573E">
      <w:pPr>
        <w:pStyle w:val="Preamble"/>
        <w:spacing w:line="240" w:lineRule="auto"/>
        <w:rPr>
          <w:sz w:val="24"/>
          <w:szCs w:val="24"/>
        </w:rPr>
      </w:pPr>
      <w:r>
        <w:rPr>
          <w:sz w:val="24"/>
          <w:szCs w:val="24"/>
        </w:rPr>
        <w:t>b</w:t>
      </w:r>
      <w:r w:rsidR="000257AD">
        <w:rPr>
          <w:sz w:val="24"/>
          <w:szCs w:val="24"/>
        </w:rPr>
        <w:t xml:space="preserve">) </w:t>
      </w:r>
      <w:r w:rsidR="003F573E">
        <w:rPr>
          <w:sz w:val="24"/>
          <w:szCs w:val="24"/>
        </w:rPr>
        <w:t xml:space="preserve">It had been previously noted that the shed in the Burial Ground needed attention. The shed is currently used to store a large roll of green matting that is used for burials. Mr </w:t>
      </w:r>
      <w:proofErr w:type="spellStart"/>
      <w:r w:rsidR="003F573E">
        <w:rPr>
          <w:sz w:val="24"/>
          <w:szCs w:val="24"/>
        </w:rPr>
        <w:t>Munday</w:t>
      </w:r>
      <w:proofErr w:type="spellEnd"/>
      <w:r w:rsidR="003F573E">
        <w:rPr>
          <w:sz w:val="24"/>
          <w:szCs w:val="24"/>
        </w:rPr>
        <w:t xml:space="preserve"> had provided a quotation to remove the shed but this would leave the problem of where to store the matting.  The original planning appl</w:t>
      </w:r>
      <w:r w:rsidR="00D64233">
        <w:rPr>
          <w:sz w:val="24"/>
          <w:szCs w:val="24"/>
        </w:rPr>
        <w:t>ication for Manor Field Burial G</w:t>
      </w:r>
      <w:r w:rsidR="003F573E">
        <w:rPr>
          <w:sz w:val="24"/>
          <w:szCs w:val="24"/>
        </w:rPr>
        <w:t>round had a shed included on the plans</w:t>
      </w:r>
      <w:r w:rsidR="00D64233">
        <w:rPr>
          <w:sz w:val="24"/>
          <w:szCs w:val="24"/>
        </w:rPr>
        <w:t>,</w:t>
      </w:r>
      <w:r w:rsidR="003F573E">
        <w:rPr>
          <w:sz w:val="24"/>
          <w:szCs w:val="24"/>
        </w:rPr>
        <w:t xml:space="preserve"> but when the plans had to be re-submitted due to their expiry, the shed was removed as a size and design had to be submitted at the time and no size or design had been agreed.</w:t>
      </w:r>
    </w:p>
    <w:p w:rsidR="003F573E" w:rsidRDefault="003F573E" w:rsidP="003F573E">
      <w:pPr>
        <w:pStyle w:val="Preamble"/>
        <w:spacing w:line="240" w:lineRule="auto"/>
        <w:rPr>
          <w:sz w:val="24"/>
          <w:szCs w:val="24"/>
        </w:rPr>
      </w:pPr>
      <w:r>
        <w:rPr>
          <w:sz w:val="24"/>
          <w:szCs w:val="24"/>
        </w:rPr>
        <w:lastRenderedPageBreak/>
        <w:t xml:space="preserve">As the shed would cost money to dismantle and </w:t>
      </w:r>
      <w:r w:rsidR="006E429F">
        <w:rPr>
          <w:sz w:val="24"/>
          <w:szCs w:val="24"/>
        </w:rPr>
        <w:t xml:space="preserve">money to </w:t>
      </w:r>
      <w:r>
        <w:rPr>
          <w:sz w:val="24"/>
          <w:szCs w:val="24"/>
        </w:rPr>
        <w:t xml:space="preserve">replace and is currently still being used without a problem, Members of the Committee agreed to defer this discussion </w:t>
      </w:r>
      <w:r w:rsidR="006E429F">
        <w:rPr>
          <w:sz w:val="24"/>
          <w:szCs w:val="24"/>
        </w:rPr>
        <w:t xml:space="preserve">and remove it from the agenda </w:t>
      </w:r>
      <w:r>
        <w:rPr>
          <w:sz w:val="24"/>
          <w:szCs w:val="24"/>
        </w:rPr>
        <w:t>until such a time that it needed to be re-</w:t>
      </w:r>
      <w:r w:rsidR="006E429F">
        <w:rPr>
          <w:sz w:val="24"/>
          <w:szCs w:val="24"/>
        </w:rPr>
        <w:t>considered.</w:t>
      </w:r>
    </w:p>
    <w:p w:rsidR="003F573E" w:rsidRDefault="003F573E" w:rsidP="003F573E">
      <w:pPr>
        <w:pStyle w:val="Resolution"/>
        <w:spacing w:line="240" w:lineRule="auto"/>
        <w:rPr>
          <w:sz w:val="24"/>
          <w:szCs w:val="24"/>
        </w:rPr>
      </w:pPr>
      <w:r w:rsidRPr="001F3EFA">
        <w:rPr>
          <w:sz w:val="24"/>
          <w:szCs w:val="24"/>
        </w:rPr>
        <w:t>RESOLVED:</w:t>
      </w:r>
      <w:r w:rsidRPr="001F3EFA">
        <w:rPr>
          <w:sz w:val="24"/>
          <w:szCs w:val="24"/>
        </w:rPr>
        <w:tab/>
        <w:t>That</w:t>
      </w:r>
      <w:r>
        <w:rPr>
          <w:sz w:val="24"/>
          <w:szCs w:val="24"/>
        </w:rPr>
        <w:t>,</w:t>
      </w:r>
      <w:r w:rsidRPr="001F3EFA">
        <w:rPr>
          <w:sz w:val="24"/>
          <w:szCs w:val="24"/>
        </w:rPr>
        <w:t xml:space="preserve"> </w:t>
      </w:r>
    </w:p>
    <w:p w:rsidR="003F573E" w:rsidRDefault="00D64233" w:rsidP="003F573E">
      <w:pPr>
        <w:pStyle w:val="Preamble"/>
        <w:spacing w:line="240" w:lineRule="auto"/>
        <w:ind w:left="1134"/>
        <w:rPr>
          <w:sz w:val="24"/>
          <w:szCs w:val="24"/>
        </w:rPr>
      </w:pPr>
      <w:proofErr w:type="gramStart"/>
      <w:r>
        <w:rPr>
          <w:sz w:val="24"/>
          <w:szCs w:val="24"/>
        </w:rPr>
        <w:t>a</w:t>
      </w:r>
      <w:r w:rsidR="006E429F">
        <w:rPr>
          <w:sz w:val="24"/>
          <w:szCs w:val="24"/>
        </w:rPr>
        <w:t>ny</w:t>
      </w:r>
      <w:proofErr w:type="gramEnd"/>
      <w:r w:rsidR="006E429F">
        <w:rPr>
          <w:sz w:val="24"/>
          <w:szCs w:val="24"/>
        </w:rPr>
        <w:t xml:space="preserve"> discussions regarding the shed be removed from the agenda until such a time when the matter needed to be reconsidered.</w:t>
      </w:r>
    </w:p>
    <w:p w:rsidR="00BD3CC2" w:rsidRDefault="00D64233" w:rsidP="00580ECE">
      <w:pPr>
        <w:pStyle w:val="Heading2"/>
        <w:spacing w:after="120"/>
        <w:jc w:val="left"/>
        <w:rPr>
          <w:rFonts w:ascii="Arial" w:hAnsi="Arial" w:cs="Arial"/>
          <w:sz w:val="24"/>
          <w:szCs w:val="24"/>
        </w:rPr>
      </w:pPr>
      <w:r>
        <w:rPr>
          <w:rFonts w:ascii="Arial" w:hAnsi="Arial" w:cs="Arial"/>
          <w:sz w:val="24"/>
          <w:szCs w:val="24"/>
        </w:rPr>
        <w:t>8</w:t>
      </w:r>
      <w:r w:rsidR="00BE031D" w:rsidRPr="001A5AA8">
        <w:rPr>
          <w:rFonts w:ascii="Arial" w:hAnsi="Arial" w:cs="Arial"/>
          <w:sz w:val="24"/>
          <w:szCs w:val="24"/>
        </w:rPr>
        <w:t>.</w:t>
      </w:r>
      <w:r w:rsidR="00E34D01" w:rsidRPr="001A5AA8">
        <w:rPr>
          <w:rFonts w:ascii="Arial" w:hAnsi="Arial" w:cs="Arial"/>
          <w:sz w:val="24"/>
          <w:szCs w:val="24"/>
        </w:rPr>
        <w:t xml:space="preserve"> </w:t>
      </w:r>
      <w:r w:rsidR="00BD3CC2" w:rsidRPr="001A5AA8">
        <w:rPr>
          <w:rFonts w:ascii="Arial" w:hAnsi="Arial" w:cs="Arial"/>
          <w:sz w:val="24"/>
          <w:szCs w:val="24"/>
        </w:rPr>
        <w:t>Old Garden of Remembrance</w:t>
      </w:r>
    </w:p>
    <w:p w:rsidR="00DB4C7B" w:rsidRDefault="00DB4C7B" w:rsidP="00E00972">
      <w:pPr>
        <w:pStyle w:val="Preamble"/>
        <w:spacing w:line="240" w:lineRule="auto"/>
        <w:rPr>
          <w:sz w:val="24"/>
          <w:szCs w:val="24"/>
        </w:rPr>
      </w:pPr>
      <w:r>
        <w:rPr>
          <w:sz w:val="24"/>
          <w:szCs w:val="24"/>
        </w:rPr>
        <w:t xml:space="preserve">a) </w:t>
      </w:r>
      <w:r w:rsidR="005620E8" w:rsidRPr="00384DDD">
        <w:rPr>
          <w:sz w:val="24"/>
          <w:szCs w:val="24"/>
        </w:rPr>
        <w:t xml:space="preserve">The Committee </w:t>
      </w:r>
      <w:r w:rsidR="00490A2B">
        <w:rPr>
          <w:sz w:val="24"/>
          <w:szCs w:val="24"/>
        </w:rPr>
        <w:t>noted that the paved area in the Old Garden of Remembrance was</w:t>
      </w:r>
      <w:r>
        <w:rPr>
          <w:sz w:val="24"/>
          <w:szCs w:val="24"/>
        </w:rPr>
        <w:t xml:space="preserve"> clean and didn’t appear</w:t>
      </w:r>
      <w:r w:rsidR="00490A2B">
        <w:rPr>
          <w:sz w:val="24"/>
          <w:szCs w:val="24"/>
        </w:rPr>
        <w:t xml:space="preserve"> slippery.  </w:t>
      </w:r>
    </w:p>
    <w:p w:rsidR="00DB4C7B" w:rsidRPr="00DB4C7B" w:rsidRDefault="00DB4C7B" w:rsidP="00DB4C7B">
      <w:pPr>
        <w:overflowPunct/>
        <w:autoSpaceDE/>
        <w:autoSpaceDN/>
        <w:adjustRightInd/>
        <w:spacing w:after="120"/>
        <w:jc w:val="both"/>
        <w:textAlignment w:val="auto"/>
        <w:rPr>
          <w:rFonts w:ascii="Arial" w:hAnsi="Arial" w:cs="Arial"/>
          <w:sz w:val="24"/>
          <w:szCs w:val="24"/>
        </w:rPr>
      </w:pPr>
      <w:r w:rsidRPr="00DB4C7B">
        <w:rPr>
          <w:rFonts w:ascii="Arial" w:hAnsi="Arial" w:cs="Arial"/>
          <w:sz w:val="24"/>
          <w:szCs w:val="24"/>
        </w:rPr>
        <w:t xml:space="preserve">b) </w:t>
      </w:r>
      <w:r>
        <w:rPr>
          <w:rFonts w:ascii="Arial" w:hAnsi="Arial" w:cs="Arial"/>
          <w:sz w:val="24"/>
          <w:szCs w:val="24"/>
        </w:rPr>
        <w:t>Members had been requested t</w:t>
      </w:r>
      <w:r w:rsidRPr="00DB4C7B">
        <w:rPr>
          <w:rFonts w:ascii="Arial" w:hAnsi="Arial" w:cs="Arial"/>
          <w:sz w:val="24"/>
          <w:szCs w:val="24"/>
        </w:rPr>
        <w:t>o review the advice from our Insurers regarding the erection of signs stating “Warning – paths and surfaces may be slippery”.</w:t>
      </w:r>
      <w:r>
        <w:rPr>
          <w:rFonts w:ascii="Arial" w:hAnsi="Arial" w:cs="Arial"/>
          <w:sz w:val="24"/>
          <w:szCs w:val="24"/>
        </w:rPr>
        <w:t xml:space="preserve">  Members were in agreement with the advice and the erection of the notices warning residents.</w:t>
      </w:r>
    </w:p>
    <w:p w:rsidR="00490A2B" w:rsidRDefault="00490A2B" w:rsidP="00E00972">
      <w:pPr>
        <w:pStyle w:val="Preamble"/>
        <w:spacing w:line="240" w:lineRule="auto"/>
        <w:rPr>
          <w:sz w:val="24"/>
          <w:szCs w:val="24"/>
        </w:rPr>
      </w:pPr>
      <w:r>
        <w:rPr>
          <w:sz w:val="24"/>
          <w:szCs w:val="24"/>
        </w:rPr>
        <w:t xml:space="preserve">It </w:t>
      </w:r>
      <w:r w:rsidR="00DB4C7B">
        <w:rPr>
          <w:sz w:val="24"/>
          <w:szCs w:val="24"/>
        </w:rPr>
        <w:t xml:space="preserve">had been </w:t>
      </w:r>
      <w:r>
        <w:rPr>
          <w:sz w:val="24"/>
          <w:szCs w:val="24"/>
        </w:rPr>
        <w:t>suggested that notices could be added to both gates warning residents that the paths and surfaces may be slippery</w:t>
      </w:r>
      <w:r w:rsidR="00DD149B">
        <w:rPr>
          <w:sz w:val="24"/>
          <w:szCs w:val="24"/>
        </w:rPr>
        <w:t xml:space="preserve"> and Members agreed that this was a good idea.</w:t>
      </w:r>
    </w:p>
    <w:p w:rsidR="00DB4C7B" w:rsidRDefault="00DB4C7B" w:rsidP="00E00972">
      <w:pPr>
        <w:pStyle w:val="Preamble"/>
        <w:spacing w:line="240" w:lineRule="auto"/>
        <w:rPr>
          <w:sz w:val="24"/>
          <w:szCs w:val="24"/>
        </w:rPr>
      </w:pPr>
      <w:r>
        <w:rPr>
          <w:sz w:val="24"/>
          <w:szCs w:val="24"/>
        </w:rPr>
        <w:t>The quotation had been received at £16.25 per notice plus VAT and Members agreed to arrange to have these notices purchased and erected</w:t>
      </w:r>
    </w:p>
    <w:p w:rsidR="00DD149B" w:rsidRDefault="00DD149B" w:rsidP="00DD149B">
      <w:pPr>
        <w:pStyle w:val="Resolution"/>
        <w:spacing w:line="240" w:lineRule="auto"/>
        <w:ind w:left="1077"/>
        <w:rPr>
          <w:sz w:val="24"/>
          <w:szCs w:val="24"/>
        </w:rPr>
      </w:pPr>
      <w:r w:rsidRPr="001F3EFA">
        <w:rPr>
          <w:sz w:val="24"/>
          <w:szCs w:val="24"/>
        </w:rPr>
        <w:t>RESOLVED:</w:t>
      </w:r>
      <w:r w:rsidRPr="001F3EFA">
        <w:rPr>
          <w:sz w:val="24"/>
          <w:szCs w:val="24"/>
        </w:rPr>
        <w:tab/>
        <w:t>That</w:t>
      </w:r>
      <w:r>
        <w:rPr>
          <w:sz w:val="24"/>
          <w:szCs w:val="24"/>
        </w:rPr>
        <w:t>,</w:t>
      </w:r>
      <w:r w:rsidRPr="001F3EFA">
        <w:rPr>
          <w:sz w:val="24"/>
          <w:szCs w:val="24"/>
        </w:rPr>
        <w:t xml:space="preserve"> </w:t>
      </w:r>
    </w:p>
    <w:p w:rsidR="00DD149B" w:rsidRPr="00DB4C7B" w:rsidRDefault="00DB4C7B" w:rsidP="00DD149B">
      <w:pPr>
        <w:tabs>
          <w:tab w:val="left" w:pos="0"/>
        </w:tabs>
        <w:spacing w:after="120"/>
        <w:ind w:left="1077" w:right="43"/>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w:t>
      </w:r>
      <w:r w:rsidR="00DD149B">
        <w:rPr>
          <w:rFonts w:ascii="Arial" w:hAnsi="Arial" w:cs="Arial"/>
          <w:sz w:val="24"/>
          <w:szCs w:val="24"/>
        </w:rPr>
        <w:t xml:space="preserve">quotation </w:t>
      </w:r>
      <w:r w:rsidR="00D64233">
        <w:rPr>
          <w:rFonts w:ascii="Arial" w:hAnsi="Arial" w:cs="Arial"/>
          <w:sz w:val="24"/>
          <w:szCs w:val="24"/>
        </w:rPr>
        <w:t xml:space="preserve">received from Metro Signs Ltd, </w:t>
      </w:r>
      <w:r w:rsidR="00DD149B">
        <w:rPr>
          <w:rFonts w:ascii="Arial" w:hAnsi="Arial" w:cs="Arial"/>
          <w:sz w:val="24"/>
          <w:szCs w:val="24"/>
        </w:rPr>
        <w:t xml:space="preserve">for two notices to read </w:t>
      </w:r>
      <w:r w:rsidR="00DD149B" w:rsidRPr="00DD149B">
        <w:rPr>
          <w:rFonts w:ascii="Arial" w:hAnsi="Arial" w:cs="Arial"/>
          <w:i/>
          <w:sz w:val="24"/>
          <w:szCs w:val="24"/>
        </w:rPr>
        <w:t xml:space="preserve">“Warning – </w:t>
      </w:r>
      <w:r w:rsidR="008130E8">
        <w:rPr>
          <w:rFonts w:ascii="Arial" w:hAnsi="Arial" w:cs="Arial"/>
          <w:i/>
          <w:sz w:val="24"/>
          <w:szCs w:val="24"/>
        </w:rPr>
        <w:t>p</w:t>
      </w:r>
      <w:r w:rsidR="00DD149B" w:rsidRPr="00DD149B">
        <w:rPr>
          <w:rFonts w:ascii="Arial" w:hAnsi="Arial" w:cs="Arial"/>
          <w:i/>
          <w:sz w:val="24"/>
          <w:szCs w:val="24"/>
        </w:rPr>
        <w:t>aths and surfaces may be slippery”</w:t>
      </w:r>
      <w:r>
        <w:rPr>
          <w:rFonts w:ascii="Arial" w:hAnsi="Arial" w:cs="Arial"/>
          <w:i/>
          <w:sz w:val="24"/>
          <w:szCs w:val="24"/>
        </w:rPr>
        <w:t xml:space="preserve"> </w:t>
      </w:r>
      <w:r>
        <w:rPr>
          <w:rFonts w:ascii="Arial" w:hAnsi="Arial" w:cs="Arial"/>
          <w:sz w:val="24"/>
          <w:szCs w:val="24"/>
        </w:rPr>
        <w:t>at a cost of £16.25 plus VAT per notice</w:t>
      </w:r>
      <w:r w:rsidR="00D64233">
        <w:rPr>
          <w:rFonts w:ascii="Arial" w:hAnsi="Arial" w:cs="Arial"/>
          <w:sz w:val="24"/>
          <w:szCs w:val="24"/>
        </w:rPr>
        <w:t xml:space="preserve">, be accepted </w:t>
      </w:r>
      <w:r>
        <w:rPr>
          <w:rFonts w:ascii="Arial" w:hAnsi="Arial" w:cs="Arial"/>
          <w:sz w:val="24"/>
          <w:szCs w:val="24"/>
        </w:rPr>
        <w:t xml:space="preserve"> and arrange</w:t>
      </w:r>
      <w:r w:rsidR="00D64233">
        <w:rPr>
          <w:rFonts w:ascii="Arial" w:hAnsi="Arial" w:cs="Arial"/>
          <w:sz w:val="24"/>
          <w:szCs w:val="24"/>
        </w:rPr>
        <w:t>ments made</w:t>
      </w:r>
      <w:r>
        <w:rPr>
          <w:rFonts w:ascii="Arial" w:hAnsi="Arial" w:cs="Arial"/>
          <w:sz w:val="24"/>
          <w:szCs w:val="24"/>
        </w:rPr>
        <w:t xml:space="preserve"> for their installation.</w:t>
      </w:r>
    </w:p>
    <w:p w:rsidR="0001455D" w:rsidRPr="0001455D" w:rsidRDefault="00D64233" w:rsidP="005D7692">
      <w:pPr>
        <w:keepNext/>
        <w:keepLines/>
        <w:overflowPunct/>
        <w:autoSpaceDE/>
        <w:autoSpaceDN/>
        <w:adjustRightInd/>
        <w:spacing w:before="120" w:after="120"/>
        <w:textAlignment w:val="auto"/>
        <w:outlineLvl w:val="1"/>
        <w:rPr>
          <w:rFonts w:ascii="Arial" w:eastAsiaTheme="majorEastAsia" w:hAnsi="Arial" w:cs="Arial"/>
          <w:b/>
          <w:bCs/>
          <w:color w:val="4F81BD" w:themeColor="accent1"/>
          <w:sz w:val="26"/>
          <w:szCs w:val="26"/>
        </w:rPr>
      </w:pPr>
      <w:r>
        <w:rPr>
          <w:rFonts w:ascii="Arial" w:eastAsiaTheme="majorEastAsia" w:hAnsi="Arial" w:cs="Arial"/>
          <w:b/>
          <w:bCs/>
          <w:sz w:val="26"/>
          <w:szCs w:val="26"/>
        </w:rPr>
        <w:t>9</w:t>
      </w:r>
      <w:r w:rsidR="0001455D" w:rsidRPr="00B81900">
        <w:rPr>
          <w:rFonts w:ascii="Arial" w:eastAsiaTheme="majorEastAsia" w:hAnsi="Arial" w:cs="Arial"/>
          <w:b/>
          <w:bCs/>
          <w:sz w:val="26"/>
          <w:szCs w:val="26"/>
        </w:rPr>
        <w:t>. New Garden of Remembrance</w:t>
      </w:r>
      <w:r w:rsidR="0001455D" w:rsidRPr="0001455D">
        <w:rPr>
          <w:rFonts w:ascii="Arial" w:eastAsiaTheme="majorEastAsia" w:hAnsi="Arial" w:cs="Arial"/>
          <w:b/>
          <w:bCs/>
          <w:sz w:val="26"/>
          <w:szCs w:val="26"/>
        </w:rPr>
        <w:t xml:space="preserve"> </w:t>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t xml:space="preserve">       </w:t>
      </w:r>
    </w:p>
    <w:p w:rsidR="00B9722B" w:rsidRPr="00580ECE" w:rsidRDefault="00B9722B" w:rsidP="00580ECE">
      <w:pPr>
        <w:pStyle w:val="Preamble"/>
        <w:spacing w:line="240" w:lineRule="auto"/>
        <w:rPr>
          <w:sz w:val="24"/>
          <w:szCs w:val="24"/>
        </w:rPr>
      </w:pPr>
      <w:r w:rsidRPr="00B9722B">
        <w:rPr>
          <w:rFonts w:cs="Arial"/>
          <w:sz w:val="24"/>
          <w:szCs w:val="24"/>
        </w:rPr>
        <w:t>The Committee considered matters ari</w:t>
      </w:r>
      <w:r w:rsidR="00580ECE">
        <w:rPr>
          <w:rFonts w:cs="Arial"/>
          <w:sz w:val="24"/>
          <w:szCs w:val="24"/>
        </w:rPr>
        <w:t>sing from the visual inspection</w:t>
      </w:r>
      <w:r w:rsidR="00580ECE" w:rsidRPr="00580ECE">
        <w:rPr>
          <w:sz w:val="24"/>
          <w:szCs w:val="24"/>
        </w:rPr>
        <w:t xml:space="preserve"> </w:t>
      </w:r>
      <w:r w:rsidR="00580ECE" w:rsidRPr="00AB576B">
        <w:rPr>
          <w:sz w:val="24"/>
          <w:szCs w:val="24"/>
        </w:rPr>
        <w:t xml:space="preserve">carried out before the meeting. </w:t>
      </w:r>
    </w:p>
    <w:p w:rsidR="00B81900" w:rsidRDefault="00B81900" w:rsidP="00B81900">
      <w:pPr>
        <w:keepNext/>
        <w:keepLines/>
        <w:overflowPunct/>
        <w:autoSpaceDE/>
        <w:autoSpaceDN/>
        <w:adjustRightInd/>
        <w:spacing w:before="120" w:after="120"/>
        <w:textAlignment w:val="auto"/>
        <w:outlineLvl w:val="1"/>
        <w:rPr>
          <w:rFonts w:ascii="Arial" w:eastAsiaTheme="majorEastAsia" w:hAnsi="Arial" w:cs="Arial"/>
          <w:bCs/>
          <w:sz w:val="26"/>
          <w:szCs w:val="26"/>
        </w:rPr>
      </w:pPr>
      <w:r w:rsidRPr="001A5AA8">
        <w:rPr>
          <w:rFonts w:ascii="Arial" w:eastAsiaTheme="majorEastAsia" w:hAnsi="Arial" w:cs="Arial"/>
          <w:bCs/>
          <w:sz w:val="26"/>
          <w:szCs w:val="26"/>
        </w:rPr>
        <w:t xml:space="preserve">It was noted that </w:t>
      </w:r>
      <w:r>
        <w:rPr>
          <w:rFonts w:ascii="Arial" w:eastAsiaTheme="majorEastAsia" w:hAnsi="Arial" w:cs="Arial"/>
          <w:bCs/>
          <w:sz w:val="26"/>
          <w:szCs w:val="26"/>
        </w:rPr>
        <w:t xml:space="preserve">vases of flowers were still being placed by several stone tablets rather than in the plinths provided.  This contravened the Regulations </w:t>
      </w:r>
      <w:proofErr w:type="gramStart"/>
      <w:r>
        <w:rPr>
          <w:rFonts w:ascii="Arial" w:eastAsiaTheme="majorEastAsia" w:hAnsi="Arial" w:cs="Arial"/>
          <w:bCs/>
          <w:sz w:val="26"/>
          <w:szCs w:val="26"/>
        </w:rPr>
        <w:t>and  would</w:t>
      </w:r>
      <w:proofErr w:type="gramEnd"/>
      <w:r>
        <w:rPr>
          <w:rFonts w:ascii="Arial" w:eastAsiaTheme="majorEastAsia" w:hAnsi="Arial" w:cs="Arial"/>
          <w:bCs/>
          <w:sz w:val="26"/>
          <w:szCs w:val="26"/>
        </w:rPr>
        <w:t xml:space="preserve"> cause a problem for Mr </w:t>
      </w:r>
      <w:proofErr w:type="spellStart"/>
      <w:r>
        <w:rPr>
          <w:rFonts w:ascii="Arial" w:eastAsiaTheme="majorEastAsia" w:hAnsi="Arial" w:cs="Arial"/>
          <w:bCs/>
          <w:sz w:val="26"/>
          <w:szCs w:val="26"/>
        </w:rPr>
        <w:t>Munday</w:t>
      </w:r>
      <w:proofErr w:type="spellEnd"/>
      <w:r>
        <w:rPr>
          <w:rFonts w:ascii="Arial" w:eastAsiaTheme="majorEastAsia" w:hAnsi="Arial" w:cs="Arial"/>
          <w:bCs/>
          <w:sz w:val="26"/>
          <w:szCs w:val="26"/>
        </w:rPr>
        <w:t xml:space="preserve"> when he next cut the grass. It was agreed to ask Mr </w:t>
      </w:r>
      <w:proofErr w:type="spellStart"/>
      <w:r>
        <w:rPr>
          <w:rFonts w:ascii="Arial" w:eastAsiaTheme="majorEastAsia" w:hAnsi="Arial" w:cs="Arial"/>
          <w:bCs/>
          <w:sz w:val="26"/>
          <w:szCs w:val="26"/>
        </w:rPr>
        <w:t>Munday</w:t>
      </w:r>
      <w:proofErr w:type="spellEnd"/>
      <w:r>
        <w:rPr>
          <w:rFonts w:ascii="Arial" w:eastAsiaTheme="majorEastAsia" w:hAnsi="Arial" w:cs="Arial"/>
          <w:bCs/>
          <w:sz w:val="26"/>
          <w:szCs w:val="26"/>
        </w:rPr>
        <w:t xml:space="preserve"> to move them onto the plinths.  </w:t>
      </w:r>
    </w:p>
    <w:p w:rsidR="00B81900" w:rsidRDefault="00B81900" w:rsidP="00B81900">
      <w:pPr>
        <w:keepNext/>
        <w:keepLines/>
        <w:overflowPunct/>
        <w:autoSpaceDE/>
        <w:autoSpaceDN/>
        <w:adjustRightInd/>
        <w:spacing w:before="120" w:after="120"/>
        <w:textAlignment w:val="auto"/>
        <w:outlineLvl w:val="1"/>
        <w:rPr>
          <w:rFonts w:ascii="Arial" w:eastAsiaTheme="majorEastAsia" w:hAnsi="Arial" w:cs="Arial"/>
          <w:bCs/>
          <w:sz w:val="26"/>
          <w:szCs w:val="26"/>
        </w:rPr>
      </w:pPr>
      <w:r>
        <w:rPr>
          <w:rFonts w:ascii="Arial" w:eastAsiaTheme="majorEastAsia" w:hAnsi="Arial" w:cs="Arial"/>
          <w:bCs/>
          <w:sz w:val="26"/>
          <w:szCs w:val="26"/>
        </w:rPr>
        <w:t xml:space="preserve">As this continued to be a problem, it was agreed to write to the families reminding them of the Regulations regarding the placement of flowers. </w:t>
      </w:r>
    </w:p>
    <w:p w:rsidR="00B81900" w:rsidRDefault="00B81900" w:rsidP="00B81900">
      <w:pPr>
        <w:pStyle w:val="Preamble"/>
        <w:spacing w:line="240" w:lineRule="auto"/>
        <w:rPr>
          <w:sz w:val="24"/>
          <w:szCs w:val="24"/>
        </w:rPr>
      </w:pPr>
      <w:r>
        <w:rPr>
          <w:sz w:val="24"/>
          <w:szCs w:val="24"/>
        </w:rPr>
        <w:tab/>
      </w:r>
      <w:r>
        <w:rPr>
          <w:sz w:val="24"/>
          <w:szCs w:val="24"/>
        </w:rPr>
        <w:tab/>
      </w:r>
      <w:r>
        <w:rPr>
          <w:sz w:val="24"/>
          <w:szCs w:val="24"/>
        </w:rPr>
        <w:tab/>
        <w:t xml:space="preserve">RESOLVED: </w:t>
      </w:r>
      <w:r>
        <w:rPr>
          <w:sz w:val="24"/>
          <w:szCs w:val="24"/>
        </w:rPr>
        <w:tab/>
        <w:t>That,</w:t>
      </w:r>
    </w:p>
    <w:p w:rsidR="00B81900" w:rsidRDefault="00483E85" w:rsidP="00B81900">
      <w:pPr>
        <w:tabs>
          <w:tab w:val="left" w:pos="0"/>
        </w:tabs>
        <w:spacing w:after="120"/>
        <w:ind w:left="1440" w:right="43"/>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Assistant Clerk be requested to </w:t>
      </w:r>
      <w:r w:rsidR="00B81900">
        <w:rPr>
          <w:rFonts w:ascii="Arial" w:hAnsi="Arial" w:cs="Arial"/>
          <w:sz w:val="24"/>
          <w:szCs w:val="24"/>
        </w:rPr>
        <w:t xml:space="preserve">contact all residents with family members in the New Garden of Remembrance reminding them of the Rules and Regulations and asking </w:t>
      </w:r>
      <w:r>
        <w:rPr>
          <w:rFonts w:ascii="Arial" w:hAnsi="Arial" w:cs="Arial"/>
          <w:sz w:val="24"/>
          <w:szCs w:val="24"/>
        </w:rPr>
        <w:t xml:space="preserve">them </w:t>
      </w:r>
      <w:r w:rsidR="00B81900">
        <w:rPr>
          <w:rFonts w:ascii="Arial" w:hAnsi="Arial" w:cs="Arial"/>
          <w:sz w:val="24"/>
          <w:szCs w:val="24"/>
        </w:rPr>
        <w:t>to only place floral tributes in the plinths.</w:t>
      </w:r>
    </w:p>
    <w:p w:rsidR="0001455D" w:rsidRPr="0001455D" w:rsidRDefault="00483E85" w:rsidP="005D7692">
      <w:pPr>
        <w:keepNext/>
        <w:keepLines/>
        <w:overflowPunct/>
        <w:autoSpaceDE/>
        <w:autoSpaceDN/>
        <w:adjustRightInd/>
        <w:spacing w:before="120" w:after="120"/>
        <w:textAlignment w:val="auto"/>
        <w:outlineLvl w:val="1"/>
        <w:rPr>
          <w:rFonts w:ascii="Arial" w:eastAsiaTheme="majorEastAsia" w:hAnsi="Arial" w:cs="Arial"/>
          <w:b/>
          <w:bCs/>
          <w:color w:val="4F81BD" w:themeColor="accent1"/>
          <w:sz w:val="26"/>
          <w:szCs w:val="26"/>
        </w:rPr>
      </w:pPr>
      <w:r>
        <w:rPr>
          <w:rFonts w:ascii="Arial" w:eastAsiaTheme="majorEastAsia" w:hAnsi="Arial" w:cs="Arial"/>
          <w:b/>
          <w:bCs/>
          <w:sz w:val="26"/>
          <w:szCs w:val="26"/>
        </w:rPr>
        <w:t>10</w:t>
      </w:r>
      <w:r w:rsidR="0001455D" w:rsidRPr="0001455D">
        <w:rPr>
          <w:rFonts w:ascii="Arial" w:eastAsiaTheme="majorEastAsia" w:hAnsi="Arial" w:cs="Arial"/>
          <w:b/>
          <w:bCs/>
          <w:sz w:val="26"/>
          <w:szCs w:val="26"/>
        </w:rPr>
        <w:t>. Closed Churchyard</w:t>
      </w:r>
      <w:r w:rsidR="0001455D" w:rsidRPr="0001455D">
        <w:rPr>
          <w:rFonts w:ascii="Arial" w:eastAsiaTheme="majorEastAsia" w:hAnsi="Arial" w:cs="Arial"/>
          <w:b/>
          <w:bCs/>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t xml:space="preserve">         </w:t>
      </w:r>
    </w:p>
    <w:p w:rsidR="0001455D" w:rsidRPr="00580ECE" w:rsidRDefault="001A5AA8" w:rsidP="00580ECE">
      <w:pPr>
        <w:pStyle w:val="Preamble"/>
        <w:spacing w:line="240" w:lineRule="auto"/>
        <w:rPr>
          <w:sz w:val="24"/>
          <w:szCs w:val="24"/>
        </w:rPr>
      </w:pPr>
      <w:r>
        <w:rPr>
          <w:rFonts w:cs="Arial"/>
          <w:sz w:val="24"/>
          <w:szCs w:val="24"/>
        </w:rPr>
        <w:t xml:space="preserve">a) </w:t>
      </w:r>
      <w:r w:rsidR="005D7692">
        <w:rPr>
          <w:rFonts w:cs="Arial"/>
          <w:sz w:val="24"/>
          <w:szCs w:val="24"/>
        </w:rPr>
        <w:t xml:space="preserve">The Committee </w:t>
      </w:r>
      <w:r w:rsidR="0001455D" w:rsidRPr="0001455D">
        <w:rPr>
          <w:rFonts w:cs="Arial"/>
          <w:sz w:val="24"/>
          <w:szCs w:val="24"/>
        </w:rPr>
        <w:t>consider</w:t>
      </w:r>
      <w:r w:rsidR="005D7692">
        <w:rPr>
          <w:rFonts w:cs="Arial"/>
          <w:sz w:val="24"/>
          <w:szCs w:val="24"/>
        </w:rPr>
        <w:t>ed</w:t>
      </w:r>
      <w:r w:rsidR="0001455D" w:rsidRPr="0001455D">
        <w:rPr>
          <w:rFonts w:cs="Arial"/>
          <w:sz w:val="24"/>
          <w:szCs w:val="24"/>
        </w:rPr>
        <w:t xml:space="preserve"> matters arising from the visual inspection of the Closed Churchyard</w:t>
      </w:r>
      <w:r w:rsidR="00580ECE" w:rsidRPr="00580ECE">
        <w:rPr>
          <w:sz w:val="24"/>
          <w:szCs w:val="24"/>
        </w:rPr>
        <w:t xml:space="preserve"> </w:t>
      </w:r>
      <w:r w:rsidR="00580ECE">
        <w:rPr>
          <w:sz w:val="24"/>
          <w:szCs w:val="24"/>
        </w:rPr>
        <w:t>carried out before the meeting</w:t>
      </w:r>
      <w:r w:rsidR="0001455D" w:rsidRPr="0001455D">
        <w:rPr>
          <w:rFonts w:cs="Arial"/>
          <w:szCs w:val="22"/>
        </w:rPr>
        <w:t xml:space="preserve">. </w:t>
      </w:r>
    </w:p>
    <w:p w:rsidR="001A5AA8" w:rsidRDefault="00BB74E3" w:rsidP="001A5AA8">
      <w:pPr>
        <w:overflowPunct/>
        <w:autoSpaceDE/>
        <w:autoSpaceDN/>
        <w:adjustRightInd/>
        <w:spacing w:after="120"/>
        <w:jc w:val="both"/>
        <w:textAlignment w:val="auto"/>
        <w:rPr>
          <w:rFonts w:ascii="Arial" w:hAnsi="Arial" w:cs="Arial"/>
          <w:sz w:val="24"/>
          <w:szCs w:val="24"/>
        </w:rPr>
      </w:pPr>
      <w:proofErr w:type="spellStart"/>
      <w:r>
        <w:rPr>
          <w:rFonts w:ascii="Arial" w:hAnsi="Arial" w:cs="Arial"/>
          <w:sz w:val="24"/>
          <w:szCs w:val="24"/>
        </w:rPr>
        <w:lastRenderedPageBreak/>
        <w:t>i</w:t>
      </w:r>
      <w:proofErr w:type="spellEnd"/>
      <w:r w:rsidR="00A1142A">
        <w:rPr>
          <w:rFonts w:ascii="Arial" w:hAnsi="Arial" w:cs="Arial"/>
          <w:sz w:val="24"/>
          <w:szCs w:val="24"/>
        </w:rPr>
        <w:t xml:space="preserve">) </w:t>
      </w:r>
      <w:r w:rsidR="00F97166" w:rsidRPr="00F97166">
        <w:rPr>
          <w:rFonts w:ascii="Arial" w:hAnsi="Arial" w:cs="Arial"/>
          <w:sz w:val="24"/>
          <w:szCs w:val="24"/>
        </w:rPr>
        <w:t xml:space="preserve">It was noted </w:t>
      </w:r>
      <w:r w:rsidR="00A1142A">
        <w:rPr>
          <w:rFonts w:ascii="Arial" w:hAnsi="Arial" w:cs="Arial"/>
          <w:sz w:val="24"/>
          <w:szCs w:val="24"/>
        </w:rPr>
        <w:t xml:space="preserve">that there was a </w:t>
      </w:r>
      <w:r w:rsidR="00B81900">
        <w:rPr>
          <w:rFonts w:ascii="Arial" w:hAnsi="Arial" w:cs="Arial"/>
          <w:sz w:val="24"/>
          <w:szCs w:val="24"/>
        </w:rPr>
        <w:t xml:space="preserve">Yew tree on the right hand side as you entered the Closed Churchyard </w:t>
      </w:r>
      <w:r w:rsidR="00483E85">
        <w:rPr>
          <w:rFonts w:ascii="Arial" w:hAnsi="Arial" w:cs="Arial"/>
          <w:sz w:val="24"/>
          <w:szCs w:val="24"/>
        </w:rPr>
        <w:t xml:space="preserve">requiring </w:t>
      </w:r>
      <w:r w:rsidR="00B81900">
        <w:rPr>
          <w:rFonts w:ascii="Arial" w:hAnsi="Arial" w:cs="Arial"/>
          <w:sz w:val="24"/>
          <w:szCs w:val="24"/>
        </w:rPr>
        <w:t xml:space="preserve">attention and </w:t>
      </w:r>
      <w:proofErr w:type="gramStart"/>
      <w:r w:rsidR="00B81900">
        <w:rPr>
          <w:rFonts w:ascii="Arial" w:hAnsi="Arial" w:cs="Arial"/>
          <w:sz w:val="24"/>
          <w:szCs w:val="24"/>
        </w:rPr>
        <w:t>needed  it’s</w:t>
      </w:r>
      <w:proofErr w:type="gramEnd"/>
      <w:r w:rsidR="00B81900">
        <w:rPr>
          <w:rFonts w:ascii="Arial" w:hAnsi="Arial" w:cs="Arial"/>
          <w:sz w:val="24"/>
          <w:szCs w:val="24"/>
        </w:rPr>
        <w:t xml:space="preserve"> lower branches removed.</w:t>
      </w:r>
    </w:p>
    <w:p w:rsidR="00BB74E3" w:rsidRDefault="00BB74E3" w:rsidP="00BB74E3">
      <w:pPr>
        <w:pStyle w:val="Preamble"/>
        <w:spacing w:line="240" w:lineRule="auto"/>
        <w:rPr>
          <w:sz w:val="24"/>
          <w:szCs w:val="24"/>
        </w:rPr>
      </w:pPr>
      <w:r>
        <w:rPr>
          <w:sz w:val="24"/>
          <w:szCs w:val="24"/>
        </w:rPr>
        <w:tab/>
      </w:r>
      <w:r>
        <w:rPr>
          <w:sz w:val="24"/>
          <w:szCs w:val="24"/>
        </w:rPr>
        <w:tab/>
      </w:r>
      <w:r>
        <w:rPr>
          <w:sz w:val="24"/>
          <w:szCs w:val="24"/>
        </w:rPr>
        <w:tab/>
        <w:t xml:space="preserve">RESOLVED: </w:t>
      </w:r>
      <w:r>
        <w:rPr>
          <w:sz w:val="24"/>
          <w:szCs w:val="24"/>
        </w:rPr>
        <w:tab/>
        <w:t>That,</w:t>
      </w:r>
    </w:p>
    <w:p w:rsidR="00BB74E3" w:rsidRDefault="00483E85" w:rsidP="00BB74E3">
      <w:pPr>
        <w:tabs>
          <w:tab w:val="left" w:pos="0"/>
        </w:tabs>
        <w:spacing w:after="120"/>
        <w:ind w:left="1440" w:right="43"/>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Assistant Clerk be requested to obtain </w:t>
      </w:r>
      <w:r w:rsidR="00BB74E3">
        <w:rPr>
          <w:rFonts w:ascii="Arial" w:hAnsi="Arial" w:cs="Arial"/>
          <w:sz w:val="24"/>
          <w:szCs w:val="24"/>
        </w:rPr>
        <w:t xml:space="preserve">a quotation to cut the </w:t>
      </w:r>
      <w:r w:rsidR="00B81900">
        <w:rPr>
          <w:rFonts w:ascii="Arial" w:hAnsi="Arial" w:cs="Arial"/>
          <w:sz w:val="24"/>
          <w:szCs w:val="24"/>
        </w:rPr>
        <w:t>lower branches of the Yew Tree</w:t>
      </w:r>
      <w:r w:rsidR="00BB74E3">
        <w:rPr>
          <w:rFonts w:ascii="Arial" w:hAnsi="Arial" w:cs="Arial"/>
          <w:sz w:val="24"/>
          <w:szCs w:val="24"/>
        </w:rPr>
        <w:t xml:space="preserve"> which </w:t>
      </w:r>
      <w:r>
        <w:rPr>
          <w:rFonts w:ascii="Arial" w:hAnsi="Arial" w:cs="Arial"/>
          <w:sz w:val="24"/>
          <w:szCs w:val="24"/>
        </w:rPr>
        <w:t xml:space="preserve">are </w:t>
      </w:r>
      <w:r w:rsidR="00BB74E3">
        <w:rPr>
          <w:rFonts w:ascii="Arial" w:hAnsi="Arial" w:cs="Arial"/>
          <w:sz w:val="24"/>
          <w:szCs w:val="24"/>
        </w:rPr>
        <w:t xml:space="preserve">covering headstones on the </w:t>
      </w:r>
      <w:r w:rsidR="00B81900">
        <w:rPr>
          <w:rFonts w:ascii="Arial" w:hAnsi="Arial" w:cs="Arial"/>
          <w:sz w:val="24"/>
          <w:szCs w:val="24"/>
        </w:rPr>
        <w:t>right hand side of</w:t>
      </w:r>
      <w:r w:rsidR="00BB74E3">
        <w:rPr>
          <w:rFonts w:ascii="Arial" w:hAnsi="Arial" w:cs="Arial"/>
          <w:sz w:val="24"/>
          <w:szCs w:val="24"/>
        </w:rPr>
        <w:t xml:space="preserve"> the closed churchyard.</w:t>
      </w:r>
    </w:p>
    <w:p w:rsidR="00B81900" w:rsidRDefault="00B81900" w:rsidP="00B81900">
      <w:pPr>
        <w:tabs>
          <w:tab w:val="left" w:pos="0"/>
        </w:tabs>
        <w:spacing w:after="120"/>
        <w:ind w:right="43"/>
        <w:jc w:val="both"/>
        <w:rPr>
          <w:rFonts w:ascii="Arial" w:hAnsi="Arial" w:cs="Arial"/>
          <w:sz w:val="24"/>
          <w:szCs w:val="24"/>
        </w:rPr>
      </w:pPr>
      <w:r>
        <w:rPr>
          <w:rFonts w:ascii="Arial" w:hAnsi="Arial" w:cs="Arial"/>
          <w:sz w:val="24"/>
          <w:szCs w:val="24"/>
        </w:rPr>
        <w:t>ii) Where a tree had been previously removed, there was now a large gap on the boundary to Church Road and Members suggested seeking a quotation for a replacement tree such as a cherry blossom.</w:t>
      </w:r>
    </w:p>
    <w:p w:rsidR="00B81900" w:rsidRDefault="00B81900" w:rsidP="00B81900">
      <w:pPr>
        <w:pStyle w:val="Preamble"/>
        <w:spacing w:line="240" w:lineRule="auto"/>
        <w:rPr>
          <w:sz w:val="24"/>
          <w:szCs w:val="24"/>
        </w:rPr>
      </w:pPr>
      <w:r>
        <w:rPr>
          <w:sz w:val="24"/>
          <w:szCs w:val="24"/>
        </w:rPr>
        <w:tab/>
      </w:r>
      <w:r>
        <w:rPr>
          <w:sz w:val="24"/>
          <w:szCs w:val="24"/>
        </w:rPr>
        <w:tab/>
      </w:r>
      <w:r>
        <w:rPr>
          <w:sz w:val="24"/>
          <w:szCs w:val="24"/>
        </w:rPr>
        <w:tab/>
        <w:t xml:space="preserve">RESOLVED: </w:t>
      </w:r>
      <w:r>
        <w:rPr>
          <w:sz w:val="24"/>
          <w:szCs w:val="24"/>
        </w:rPr>
        <w:tab/>
        <w:t>That,</w:t>
      </w:r>
    </w:p>
    <w:p w:rsidR="00B81900" w:rsidRDefault="00B81900" w:rsidP="00B81900">
      <w:pPr>
        <w:tabs>
          <w:tab w:val="left" w:pos="0"/>
        </w:tabs>
        <w:spacing w:after="120"/>
        <w:ind w:left="1440" w:right="43"/>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quotation </w:t>
      </w:r>
      <w:r w:rsidR="00794002">
        <w:rPr>
          <w:rFonts w:ascii="Arial" w:hAnsi="Arial" w:cs="Arial"/>
          <w:sz w:val="24"/>
          <w:szCs w:val="24"/>
        </w:rPr>
        <w:t xml:space="preserve">be sought </w:t>
      </w:r>
      <w:r>
        <w:rPr>
          <w:rFonts w:ascii="Arial" w:hAnsi="Arial" w:cs="Arial"/>
          <w:sz w:val="24"/>
          <w:szCs w:val="24"/>
        </w:rPr>
        <w:t>for a cherry blossom tree to be purchased and planted at the boundary of Church Road where the tree had been removed previously.</w:t>
      </w:r>
    </w:p>
    <w:p w:rsidR="00B81900" w:rsidRDefault="00B81900" w:rsidP="00B81900">
      <w:pPr>
        <w:overflowPunct/>
        <w:autoSpaceDE/>
        <w:autoSpaceDN/>
        <w:adjustRightInd/>
        <w:spacing w:after="120"/>
        <w:jc w:val="both"/>
        <w:textAlignment w:val="auto"/>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xml:space="preserve">) </w:t>
      </w:r>
      <w:r w:rsidRPr="00F97166">
        <w:rPr>
          <w:rFonts w:ascii="Arial" w:hAnsi="Arial" w:cs="Arial"/>
          <w:sz w:val="24"/>
          <w:szCs w:val="24"/>
        </w:rPr>
        <w:t xml:space="preserve">It was noted </w:t>
      </w:r>
      <w:r>
        <w:rPr>
          <w:rFonts w:ascii="Arial" w:hAnsi="Arial" w:cs="Arial"/>
          <w:sz w:val="24"/>
          <w:szCs w:val="24"/>
        </w:rPr>
        <w:t>that the hedge running along the boundary parallel with Hartley Court needed tidying and any loose or low tree branches removed.</w:t>
      </w:r>
    </w:p>
    <w:p w:rsidR="00B81900" w:rsidRDefault="00B81900" w:rsidP="00B81900">
      <w:pPr>
        <w:pStyle w:val="Preamble"/>
        <w:spacing w:line="240" w:lineRule="auto"/>
        <w:rPr>
          <w:sz w:val="24"/>
          <w:szCs w:val="24"/>
        </w:rPr>
      </w:pPr>
      <w:r>
        <w:rPr>
          <w:sz w:val="24"/>
          <w:szCs w:val="24"/>
        </w:rPr>
        <w:tab/>
      </w:r>
      <w:r>
        <w:rPr>
          <w:sz w:val="24"/>
          <w:szCs w:val="24"/>
        </w:rPr>
        <w:tab/>
      </w:r>
      <w:r>
        <w:rPr>
          <w:sz w:val="24"/>
          <w:szCs w:val="24"/>
        </w:rPr>
        <w:tab/>
        <w:t xml:space="preserve">RESOLVED: </w:t>
      </w:r>
      <w:r>
        <w:rPr>
          <w:sz w:val="24"/>
          <w:szCs w:val="24"/>
        </w:rPr>
        <w:tab/>
        <w:t>That,</w:t>
      </w:r>
    </w:p>
    <w:p w:rsidR="00B81900" w:rsidRDefault="00B81900" w:rsidP="00B81900">
      <w:pPr>
        <w:tabs>
          <w:tab w:val="left" w:pos="0"/>
        </w:tabs>
        <w:spacing w:after="120"/>
        <w:ind w:left="1440" w:right="43"/>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quotation</w:t>
      </w:r>
      <w:r w:rsidR="00794002">
        <w:rPr>
          <w:rFonts w:ascii="Arial" w:hAnsi="Arial" w:cs="Arial"/>
          <w:sz w:val="24"/>
          <w:szCs w:val="24"/>
        </w:rPr>
        <w:t xml:space="preserve"> be sought </w:t>
      </w:r>
      <w:r>
        <w:rPr>
          <w:rFonts w:ascii="Arial" w:hAnsi="Arial" w:cs="Arial"/>
          <w:sz w:val="24"/>
          <w:szCs w:val="24"/>
        </w:rPr>
        <w:t xml:space="preserve"> to tidy the hedgerow and to cut back any low or overhanging branches at the boundary with Hartley Court.</w:t>
      </w:r>
    </w:p>
    <w:p w:rsidR="00AB3D58" w:rsidRDefault="000E36DE" w:rsidP="00580ECE">
      <w:pPr>
        <w:keepNext/>
        <w:keepLines/>
        <w:overflowPunct/>
        <w:autoSpaceDE/>
        <w:autoSpaceDN/>
        <w:adjustRightInd/>
        <w:spacing w:before="120" w:after="120"/>
        <w:textAlignment w:val="auto"/>
        <w:outlineLvl w:val="1"/>
        <w:rPr>
          <w:rFonts w:ascii="Arial" w:eastAsiaTheme="majorEastAsia" w:hAnsi="Arial" w:cs="Arial"/>
          <w:b/>
          <w:bCs/>
          <w:sz w:val="26"/>
          <w:szCs w:val="26"/>
        </w:rPr>
      </w:pPr>
      <w:r w:rsidRPr="000E36DE">
        <w:rPr>
          <w:rFonts w:ascii="Arial" w:eastAsiaTheme="majorEastAsia" w:hAnsi="Arial" w:cs="Arial"/>
          <w:b/>
          <w:bCs/>
          <w:sz w:val="26"/>
          <w:szCs w:val="26"/>
        </w:rPr>
        <w:t>1</w:t>
      </w:r>
      <w:r w:rsidR="003D4CB6">
        <w:rPr>
          <w:rFonts w:ascii="Arial" w:eastAsiaTheme="majorEastAsia" w:hAnsi="Arial" w:cs="Arial"/>
          <w:b/>
          <w:bCs/>
          <w:sz w:val="26"/>
          <w:szCs w:val="26"/>
        </w:rPr>
        <w:t>1</w:t>
      </w:r>
      <w:r w:rsidRPr="000E36DE">
        <w:rPr>
          <w:rFonts w:ascii="Arial" w:eastAsiaTheme="majorEastAsia" w:hAnsi="Arial" w:cs="Arial"/>
          <w:b/>
          <w:bCs/>
          <w:sz w:val="26"/>
          <w:szCs w:val="26"/>
        </w:rPr>
        <w:t xml:space="preserve">. Memorial Safety Programme and Testing Policy    </w:t>
      </w:r>
    </w:p>
    <w:p w:rsidR="00AB3D58" w:rsidRPr="00AB3D58" w:rsidRDefault="00AB3D58" w:rsidP="00AB3D58">
      <w:pPr>
        <w:numPr>
          <w:ilvl w:val="0"/>
          <w:numId w:val="38"/>
        </w:numPr>
        <w:overflowPunct/>
        <w:autoSpaceDE/>
        <w:autoSpaceDN/>
        <w:adjustRightInd/>
        <w:spacing w:after="120"/>
        <w:ind w:left="360"/>
        <w:contextualSpacing/>
        <w:textAlignment w:val="auto"/>
        <w:rPr>
          <w:rFonts w:ascii="Arial" w:hAnsi="Arial" w:cs="Arial"/>
          <w:sz w:val="24"/>
          <w:szCs w:val="24"/>
        </w:rPr>
      </w:pPr>
      <w:r w:rsidRPr="00AB3D58">
        <w:rPr>
          <w:rFonts w:ascii="Arial" w:hAnsi="Arial" w:cs="Arial"/>
          <w:sz w:val="24"/>
          <w:szCs w:val="24"/>
        </w:rPr>
        <w:t xml:space="preserve">Members </w:t>
      </w:r>
      <w:r>
        <w:rPr>
          <w:rFonts w:ascii="Arial" w:hAnsi="Arial" w:cs="Arial"/>
          <w:sz w:val="24"/>
          <w:szCs w:val="24"/>
        </w:rPr>
        <w:t xml:space="preserve">had been </w:t>
      </w:r>
      <w:r w:rsidRPr="00AB3D58">
        <w:rPr>
          <w:rFonts w:ascii="Arial" w:hAnsi="Arial" w:cs="Arial"/>
          <w:sz w:val="24"/>
          <w:szCs w:val="24"/>
        </w:rPr>
        <w:t>requested to note that the Faculty for these works ha</w:t>
      </w:r>
      <w:r>
        <w:rPr>
          <w:rFonts w:ascii="Arial" w:hAnsi="Arial" w:cs="Arial"/>
          <w:sz w:val="24"/>
          <w:szCs w:val="24"/>
        </w:rPr>
        <w:t>d</w:t>
      </w:r>
      <w:r w:rsidRPr="00AB3D58">
        <w:rPr>
          <w:rFonts w:ascii="Arial" w:hAnsi="Arial" w:cs="Arial"/>
          <w:sz w:val="24"/>
          <w:szCs w:val="24"/>
        </w:rPr>
        <w:t xml:space="preserve"> been approved.  </w:t>
      </w:r>
    </w:p>
    <w:p w:rsidR="000E36DE" w:rsidRPr="00580ECE" w:rsidRDefault="00ED62A3" w:rsidP="00580ECE">
      <w:pPr>
        <w:keepNext/>
        <w:keepLines/>
        <w:overflowPunct/>
        <w:autoSpaceDE/>
        <w:autoSpaceDN/>
        <w:adjustRightInd/>
        <w:spacing w:before="120" w:after="120"/>
        <w:textAlignment w:val="auto"/>
        <w:outlineLvl w:val="1"/>
        <w:rPr>
          <w:rFonts w:ascii="Arial" w:eastAsiaTheme="majorEastAsia" w:hAnsi="Arial" w:cs="Arial"/>
          <w:b/>
          <w:bCs/>
          <w:sz w:val="26"/>
          <w:szCs w:val="26"/>
        </w:rPr>
      </w:pPr>
      <w:r>
        <w:rPr>
          <w:rFonts w:ascii="Arial" w:eastAsiaTheme="majorEastAsia" w:hAnsi="Arial" w:cs="Arial"/>
          <w:b/>
          <w:bCs/>
          <w:sz w:val="26"/>
          <w:szCs w:val="26"/>
        </w:rPr>
        <w:t xml:space="preserve">    </w:t>
      </w:r>
    </w:p>
    <w:p w:rsidR="003D4CB6" w:rsidRDefault="00AB3D58" w:rsidP="00AB3D58">
      <w:pPr>
        <w:pStyle w:val="Preamble"/>
        <w:spacing w:line="240" w:lineRule="auto"/>
        <w:rPr>
          <w:rFonts w:cs="Arial"/>
          <w:sz w:val="24"/>
          <w:szCs w:val="24"/>
        </w:rPr>
      </w:pPr>
      <w:r w:rsidRPr="00EB45C4">
        <w:rPr>
          <w:rFonts w:cs="Arial"/>
          <w:sz w:val="24"/>
          <w:szCs w:val="24"/>
        </w:rPr>
        <w:t>(</w:t>
      </w:r>
      <w:r>
        <w:rPr>
          <w:rFonts w:cs="Arial"/>
          <w:sz w:val="24"/>
          <w:szCs w:val="24"/>
        </w:rPr>
        <w:t>b</w:t>
      </w:r>
      <w:r w:rsidRPr="00EB45C4">
        <w:rPr>
          <w:rFonts w:cs="Arial"/>
          <w:sz w:val="24"/>
          <w:szCs w:val="24"/>
        </w:rPr>
        <w:t xml:space="preserve">) The Committee </w:t>
      </w:r>
      <w:r w:rsidR="003D4CB6">
        <w:rPr>
          <w:rFonts w:cs="Arial"/>
          <w:sz w:val="24"/>
          <w:szCs w:val="24"/>
        </w:rPr>
        <w:t xml:space="preserve">noted that four quotations had been sought for the inspection and testing of the memorials, but </w:t>
      </w:r>
      <w:r w:rsidR="00ED62A3">
        <w:rPr>
          <w:rFonts w:cs="Arial"/>
          <w:sz w:val="24"/>
          <w:szCs w:val="24"/>
        </w:rPr>
        <w:t xml:space="preserve">that </w:t>
      </w:r>
      <w:r w:rsidR="003D4CB6">
        <w:rPr>
          <w:rFonts w:cs="Arial"/>
          <w:sz w:val="24"/>
          <w:szCs w:val="24"/>
        </w:rPr>
        <w:t xml:space="preserve">one </w:t>
      </w:r>
      <w:r w:rsidR="00ED62A3">
        <w:rPr>
          <w:rFonts w:cs="Arial"/>
          <w:sz w:val="24"/>
          <w:szCs w:val="24"/>
        </w:rPr>
        <w:t xml:space="preserve">contractor </w:t>
      </w:r>
      <w:r w:rsidR="003D4CB6">
        <w:rPr>
          <w:rFonts w:cs="Arial"/>
          <w:sz w:val="24"/>
          <w:szCs w:val="24"/>
        </w:rPr>
        <w:t>had not been available to quote.</w:t>
      </w:r>
    </w:p>
    <w:p w:rsidR="00AB3D58" w:rsidRPr="00EB45C4" w:rsidRDefault="003D4CB6" w:rsidP="00AB3D58">
      <w:pPr>
        <w:pStyle w:val="Preamble"/>
        <w:spacing w:line="240" w:lineRule="auto"/>
        <w:rPr>
          <w:rFonts w:cs="Arial"/>
          <w:sz w:val="24"/>
          <w:szCs w:val="24"/>
        </w:rPr>
      </w:pPr>
      <w:r>
        <w:rPr>
          <w:rFonts w:cs="Arial"/>
          <w:sz w:val="24"/>
          <w:szCs w:val="24"/>
        </w:rPr>
        <w:t xml:space="preserve">The Committee </w:t>
      </w:r>
      <w:r w:rsidR="00AB3D58" w:rsidRPr="00EB45C4">
        <w:rPr>
          <w:rFonts w:cs="Arial"/>
          <w:sz w:val="24"/>
          <w:szCs w:val="24"/>
        </w:rPr>
        <w:t xml:space="preserve">considered </w:t>
      </w:r>
      <w:r>
        <w:rPr>
          <w:rFonts w:cs="Arial"/>
          <w:sz w:val="24"/>
          <w:szCs w:val="24"/>
        </w:rPr>
        <w:t>three quotations for the</w:t>
      </w:r>
      <w:r w:rsidR="00AB3D58" w:rsidRPr="00EB45C4">
        <w:rPr>
          <w:rFonts w:cs="Arial"/>
          <w:sz w:val="24"/>
          <w:szCs w:val="24"/>
        </w:rPr>
        <w:t xml:space="preserve"> inspect</w:t>
      </w:r>
      <w:r>
        <w:rPr>
          <w:rFonts w:cs="Arial"/>
          <w:sz w:val="24"/>
          <w:szCs w:val="24"/>
        </w:rPr>
        <w:t xml:space="preserve">ion </w:t>
      </w:r>
      <w:r w:rsidR="00AB3D58" w:rsidRPr="00EB45C4">
        <w:rPr>
          <w:rFonts w:cs="Arial"/>
          <w:sz w:val="24"/>
          <w:szCs w:val="24"/>
        </w:rPr>
        <w:t>and test</w:t>
      </w:r>
      <w:r>
        <w:rPr>
          <w:rFonts w:cs="Arial"/>
          <w:sz w:val="24"/>
          <w:szCs w:val="24"/>
        </w:rPr>
        <w:t xml:space="preserve">ing of </w:t>
      </w:r>
      <w:r w:rsidR="00AB3D58" w:rsidRPr="00EB45C4">
        <w:rPr>
          <w:rFonts w:cs="Arial"/>
          <w:sz w:val="24"/>
          <w:szCs w:val="24"/>
        </w:rPr>
        <w:t xml:space="preserve">the memorials in Hartley Burial Ground in accordance with the Council’s Memorial Safety Programme and Testing Policy approved on </w:t>
      </w:r>
      <w:r w:rsidR="00AB3D58">
        <w:rPr>
          <w:rFonts w:cs="Arial"/>
          <w:sz w:val="24"/>
          <w:szCs w:val="24"/>
        </w:rPr>
        <w:t>14</w:t>
      </w:r>
      <w:r w:rsidR="00AB3D58" w:rsidRPr="00EB45C4">
        <w:rPr>
          <w:rFonts w:cs="Arial"/>
          <w:sz w:val="24"/>
          <w:szCs w:val="24"/>
          <w:vertAlign w:val="superscript"/>
        </w:rPr>
        <w:t>th</w:t>
      </w:r>
      <w:r w:rsidR="00AB3D58">
        <w:rPr>
          <w:rFonts w:cs="Arial"/>
          <w:sz w:val="24"/>
          <w:szCs w:val="24"/>
        </w:rPr>
        <w:t xml:space="preserve"> December 2015</w:t>
      </w:r>
      <w:r w:rsidR="00AB3D58" w:rsidRPr="00EB45C4">
        <w:rPr>
          <w:rFonts w:cs="Arial"/>
          <w:sz w:val="24"/>
          <w:szCs w:val="24"/>
        </w:rPr>
        <w:t xml:space="preserve">.   </w:t>
      </w:r>
    </w:p>
    <w:p w:rsidR="00AB3D58" w:rsidRPr="00EB45C4" w:rsidRDefault="00AB3D58" w:rsidP="00AB3D58">
      <w:pPr>
        <w:pStyle w:val="Preamble"/>
        <w:spacing w:line="240" w:lineRule="auto"/>
        <w:rPr>
          <w:rFonts w:cs="Arial"/>
          <w:sz w:val="24"/>
          <w:szCs w:val="24"/>
        </w:rPr>
      </w:pPr>
      <w:r>
        <w:rPr>
          <w:rFonts w:cs="Arial"/>
          <w:sz w:val="24"/>
          <w:szCs w:val="24"/>
        </w:rPr>
        <w:t xml:space="preserve">Having reviewed all three quotations, the Committee considered that the quotation </w:t>
      </w:r>
      <w:r w:rsidR="003D4CB6">
        <w:rPr>
          <w:rFonts w:cs="Arial"/>
          <w:sz w:val="24"/>
          <w:szCs w:val="24"/>
        </w:rPr>
        <w:t xml:space="preserve">received </w:t>
      </w:r>
      <w:r>
        <w:rPr>
          <w:rFonts w:cs="Arial"/>
          <w:sz w:val="24"/>
          <w:szCs w:val="24"/>
        </w:rPr>
        <w:t>from S</w:t>
      </w:r>
      <w:r w:rsidR="001D4737">
        <w:rPr>
          <w:rFonts w:cs="Arial"/>
          <w:sz w:val="24"/>
          <w:szCs w:val="24"/>
        </w:rPr>
        <w:t>tephen P Gay Memorials</w:t>
      </w:r>
      <w:r>
        <w:rPr>
          <w:rFonts w:cs="Arial"/>
          <w:sz w:val="24"/>
          <w:szCs w:val="24"/>
        </w:rPr>
        <w:t xml:space="preserve"> represented best value for money, </w:t>
      </w:r>
      <w:r w:rsidR="001D4737">
        <w:rPr>
          <w:rFonts w:cs="Arial"/>
          <w:sz w:val="24"/>
          <w:szCs w:val="24"/>
        </w:rPr>
        <w:t xml:space="preserve">and in addition, </w:t>
      </w:r>
      <w:r>
        <w:rPr>
          <w:rFonts w:cs="Arial"/>
          <w:sz w:val="24"/>
          <w:szCs w:val="24"/>
        </w:rPr>
        <w:t xml:space="preserve">as the company was locally situated </w:t>
      </w:r>
      <w:r w:rsidR="001D4737">
        <w:rPr>
          <w:rFonts w:cs="Arial"/>
          <w:sz w:val="24"/>
          <w:szCs w:val="24"/>
        </w:rPr>
        <w:t xml:space="preserve">they </w:t>
      </w:r>
      <w:r>
        <w:rPr>
          <w:rFonts w:cs="Arial"/>
          <w:sz w:val="24"/>
          <w:szCs w:val="24"/>
        </w:rPr>
        <w:t>could attend the site more quickly if required.</w:t>
      </w:r>
    </w:p>
    <w:p w:rsidR="001D4737" w:rsidRDefault="001D4737" w:rsidP="001D4737">
      <w:pPr>
        <w:pStyle w:val="Resolution"/>
        <w:spacing w:line="240" w:lineRule="auto"/>
        <w:ind w:left="720" w:hanging="720"/>
        <w:rPr>
          <w:sz w:val="24"/>
          <w:szCs w:val="24"/>
        </w:rPr>
      </w:pPr>
      <w:r>
        <w:rPr>
          <w:sz w:val="24"/>
          <w:szCs w:val="24"/>
        </w:rPr>
        <w:tab/>
      </w:r>
      <w:r w:rsidR="003D4CB6">
        <w:rPr>
          <w:sz w:val="24"/>
          <w:szCs w:val="24"/>
        </w:rPr>
        <w:tab/>
      </w:r>
      <w:r w:rsidR="00AB3D58" w:rsidRPr="00111F63">
        <w:rPr>
          <w:sz w:val="24"/>
          <w:szCs w:val="24"/>
        </w:rPr>
        <w:t>RESOLVED:</w:t>
      </w:r>
      <w:r w:rsidR="00AB3D58" w:rsidRPr="00111F63">
        <w:rPr>
          <w:sz w:val="24"/>
          <w:szCs w:val="24"/>
        </w:rPr>
        <w:tab/>
      </w:r>
      <w:proofErr w:type="gramStart"/>
      <w:r w:rsidR="00AB3D58" w:rsidRPr="00111F63">
        <w:rPr>
          <w:sz w:val="24"/>
          <w:szCs w:val="24"/>
        </w:rPr>
        <w:t>That</w:t>
      </w:r>
      <w:r>
        <w:rPr>
          <w:sz w:val="24"/>
          <w:szCs w:val="24"/>
        </w:rPr>
        <w:t xml:space="preserve"> </w:t>
      </w:r>
      <w:r w:rsidR="00AB3D58">
        <w:rPr>
          <w:sz w:val="24"/>
          <w:szCs w:val="24"/>
        </w:rPr>
        <w:t>,</w:t>
      </w:r>
      <w:proofErr w:type="gramEnd"/>
      <w:r w:rsidR="00AB3D58">
        <w:rPr>
          <w:sz w:val="24"/>
          <w:szCs w:val="24"/>
        </w:rPr>
        <w:t xml:space="preserve"> </w:t>
      </w:r>
    </w:p>
    <w:p w:rsidR="00AB3D58" w:rsidRPr="00111F63" w:rsidRDefault="001D4737" w:rsidP="001D4737">
      <w:pPr>
        <w:pStyle w:val="Resolution"/>
        <w:spacing w:line="240" w:lineRule="auto"/>
        <w:ind w:left="720" w:hanging="720"/>
        <w:rPr>
          <w:sz w:val="24"/>
          <w:szCs w:val="24"/>
        </w:rPr>
      </w:pPr>
      <w:r>
        <w:rPr>
          <w:sz w:val="24"/>
          <w:szCs w:val="24"/>
        </w:rPr>
        <w:tab/>
      </w:r>
      <w:r w:rsidR="003D4CB6">
        <w:rPr>
          <w:sz w:val="24"/>
          <w:szCs w:val="24"/>
        </w:rPr>
        <w:tab/>
      </w:r>
      <w:proofErr w:type="gramStart"/>
      <w:r w:rsidR="00AB3D58" w:rsidRPr="00111F63">
        <w:rPr>
          <w:sz w:val="24"/>
          <w:szCs w:val="24"/>
        </w:rPr>
        <w:t>the</w:t>
      </w:r>
      <w:proofErr w:type="gramEnd"/>
      <w:r w:rsidR="00AB3D58" w:rsidRPr="00111F63">
        <w:rPr>
          <w:sz w:val="24"/>
          <w:szCs w:val="24"/>
        </w:rPr>
        <w:t xml:space="preserve"> </w:t>
      </w:r>
      <w:r w:rsidR="00AB3D58">
        <w:rPr>
          <w:sz w:val="24"/>
          <w:szCs w:val="24"/>
        </w:rPr>
        <w:tab/>
      </w:r>
      <w:r w:rsidR="00AB3D58" w:rsidRPr="00111F63">
        <w:rPr>
          <w:sz w:val="24"/>
          <w:szCs w:val="24"/>
        </w:rPr>
        <w:t xml:space="preserve">quotation for </w:t>
      </w:r>
      <w:r w:rsidR="003D4CB6">
        <w:rPr>
          <w:sz w:val="24"/>
          <w:szCs w:val="24"/>
        </w:rPr>
        <w:t xml:space="preserve">the sum of </w:t>
      </w:r>
      <w:r w:rsidR="00AB3D58">
        <w:rPr>
          <w:sz w:val="24"/>
          <w:szCs w:val="24"/>
        </w:rPr>
        <w:t>£</w:t>
      </w:r>
      <w:r>
        <w:rPr>
          <w:sz w:val="24"/>
          <w:szCs w:val="24"/>
        </w:rPr>
        <w:t>500.00</w:t>
      </w:r>
      <w:r w:rsidR="00AB3D58">
        <w:rPr>
          <w:sz w:val="24"/>
          <w:szCs w:val="24"/>
        </w:rPr>
        <w:t xml:space="preserve"> + VAT, </w:t>
      </w:r>
      <w:r w:rsidR="003D4CB6">
        <w:rPr>
          <w:sz w:val="24"/>
          <w:szCs w:val="24"/>
        </w:rPr>
        <w:t xml:space="preserve">received </w:t>
      </w:r>
      <w:r w:rsidR="00AB3D58" w:rsidRPr="00111F63">
        <w:rPr>
          <w:sz w:val="24"/>
          <w:szCs w:val="24"/>
        </w:rPr>
        <w:t xml:space="preserve">from </w:t>
      </w:r>
      <w:r>
        <w:rPr>
          <w:sz w:val="24"/>
          <w:szCs w:val="24"/>
        </w:rPr>
        <w:t xml:space="preserve">Stephen </w:t>
      </w:r>
      <w:r w:rsidR="003D4CB6">
        <w:rPr>
          <w:sz w:val="24"/>
          <w:szCs w:val="24"/>
        </w:rPr>
        <w:tab/>
      </w:r>
      <w:r>
        <w:rPr>
          <w:sz w:val="24"/>
          <w:szCs w:val="24"/>
        </w:rPr>
        <w:t>P Gay Memorials</w:t>
      </w:r>
      <w:r w:rsidR="00AB3D58">
        <w:rPr>
          <w:sz w:val="24"/>
          <w:szCs w:val="24"/>
        </w:rPr>
        <w:t xml:space="preserve"> </w:t>
      </w:r>
      <w:r w:rsidR="00AB3D58" w:rsidRPr="00111F63">
        <w:rPr>
          <w:sz w:val="24"/>
          <w:szCs w:val="24"/>
        </w:rPr>
        <w:t xml:space="preserve">to inspect and test the memorials in </w:t>
      </w:r>
      <w:r w:rsidR="00AB3D58">
        <w:rPr>
          <w:sz w:val="24"/>
          <w:szCs w:val="24"/>
        </w:rPr>
        <w:tab/>
      </w:r>
      <w:r w:rsidR="00AB3D58" w:rsidRPr="00111F63">
        <w:rPr>
          <w:sz w:val="24"/>
          <w:szCs w:val="24"/>
        </w:rPr>
        <w:t>Hartley</w:t>
      </w:r>
      <w:r>
        <w:rPr>
          <w:sz w:val="24"/>
          <w:szCs w:val="24"/>
        </w:rPr>
        <w:t xml:space="preserve"> </w:t>
      </w:r>
      <w:r w:rsidR="00AB3D58" w:rsidRPr="00111F63">
        <w:rPr>
          <w:sz w:val="24"/>
          <w:szCs w:val="24"/>
        </w:rPr>
        <w:t xml:space="preserve">Burial </w:t>
      </w:r>
      <w:r w:rsidR="003D4CB6">
        <w:rPr>
          <w:sz w:val="24"/>
          <w:szCs w:val="24"/>
        </w:rPr>
        <w:tab/>
      </w:r>
      <w:r w:rsidR="00AB3D58" w:rsidRPr="00111F63">
        <w:rPr>
          <w:sz w:val="24"/>
          <w:szCs w:val="24"/>
        </w:rPr>
        <w:t xml:space="preserve">Ground in accordance </w:t>
      </w:r>
      <w:r w:rsidR="003D4CB6">
        <w:rPr>
          <w:sz w:val="24"/>
          <w:szCs w:val="24"/>
        </w:rPr>
        <w:tab/>
      </w:r>
      <w:r w:rsidR="00AB3D58" w:rsidRPr="00111F63">
        <w:rPr>
          <w:sz w:val="24"/>
          <w:szCs w:val="24"/>
        </w:rPr>
        <w:t xml:space="preserve">with the Council’s adopted Memorial Safety </w:t>
      </w:r>
      <w:r w:rsidR="003D4CB6">
        <w:rPr>
          <w:sz w:val="24"/>
          <w:szCs w:val="24"/>
        </w:rPr>
        <w:tab/>
      </w:r>
      <w:r w:rsidR="00AB3D58" w:rsidRPr="00111F63">
        <w:rPr>
          <w:sz w:val="24"/>
          <w:szCs w:val="24"/>
        </w:rPr>
        <w:t xml:space="preserve">Programme and Testing Policy be accepted.  </w:t>
      </w:r>
    </w:p>
    <w:p w:rsidR="00B62564" w:rsidRDefault="00ED62A3" w:rsidP="00B62564">
      <w:pPr>
        <w:keepNext/>
        <w:keepLines/>
        <w:overflowPunct/>
        <w:autoSpaceDE/>
        <w:autoSpaceDN/>
        <w:adjustRightInd/>
        <w:spacing w:before="200" w:after="120"/>
        <w:textAlignment w:val="auto"/>
        <w:outlineLvl w:val="1"/>
        <w:rPr>
          <w:rFonts w:ascii="Arial" w:eastAsiaTheme="majorEastAsia" w:hAnsi="Arial" w:cs="Arial"/>
          <w:b/>
          <w:bCs/>
          <w:color w:val="000000" w:themeColor="text1"/>
          <w:sz w:val="24"/>
          <w:szCs w:val="24"/>
        </w:rPr>
      </w:pPr>
      <w:r>
        <w:rPr>
          <w:rFonts w:ascii="Arial" w:eastAsiaTheme="majorEastAsia" w:hAnsi="Arial" w:cs="Arial"/>
          <w:b/>
          <w:bCs/>
          <w:color w:val="000000" w:themeColor="text1"/>
          <w:sz w:val="24"/>
          <w:szCs w:val="24"/>
        </w:rPr>
        <w:t>12</w:t>
      </w:r>
      <w:r w:rsidR="00DE2083" w:rsidRPr="00DE2083">
        <w:rPr>
          <w:rFonts w:ascii="Arial" w:eastAsiaTheme="majorEastAsia" w:hAnsi="Arial" w:cs="Arial"/>
          <w:b/>
          <w:bCs/>
          <w:color w:val="000000" w:themeColor="text1"/>
          <w:sz w:val="24"/>
          <w:szCs w:val="24"/>
        </w:rPr>
        <w:t xml:space="preserve">. Grass cutting and burial ground maintenance contract </w:t>
      </w:r>
    </w:p>
    <w:p w:rsidR="00754518" w:rsidRDefault="00754518" w:rsidP="00754518">
      <w:pPr>
        <w:pStyle w:val="Preamble"/>
        <w:spacing w:line="240" w:lineRule="auto"/>
        <w:rPr>
          <w:sz w:val="24"/>
          <w:szCs w:val="24"/>
        </w:rPr>
      </w:pPr>
      <w:r>
        <w:rPr>
          <w:sz w:val="24"/>
          <w:szCs w:val="24"/>
        </w:rPr>
        <w:t xml:space="preserve">The Committee </w:t>
      </w:r>
      <w:r w:rsidR="00ED62A3">
        <w:rPr>
          <w:sz w:val="24"/>
          <w:szCs w:val="24"/>
        </w:rPr>
        <w:t xml:space="preserve">considered two </w:t>
      </w:r>
      <w:r>
        <w:rPr>
          <w:sz w:val="24"/>
          <w:szCs w:val="24"/>
        </w:rPr>
        <w:t xml:space="preserve">quotations for the grass cutting and maintenance contract at Hartley Burial Ground and the grass cutting </w:t>
      </w:r>
      <w:r w:rsidR="00ED62A3">
        <w:rPr>
          <w:sz w:val="24"/>
          <w:szCs w:val="24"/>
        </w:rPr>
        <w:t xml:space="preserve">contract </w:t>
      </w:r>
      <w:r>
        <w:rPr>
          <w:sz w:val="24"/>
          <w:szCs w:val="24"/>
        </w:rPr>
        <w:t>at the Closed Churchyard and the Manor Field Burial Ground, falling due for renewal on 1</w:t>
      </w:r>
      <w:r w:rsidRPr="00505005">
        <w:rPr>
          <w:sz w:val="24"/>
          <w:szCs w:val="24"/>
          <w:vertAlign w:val="superscript"/>
        </w:rPr>
        <w:t>st</w:t>
      </w:r>
      <w:r>
        <w:rPr>
          <w:sz w:val="24"/>
          <w:szCs w:val="24"/>
        </w:rPr>
        <w:t xml:space="preserve"> April 2023. </w:t>
      </w:r>
    </w:p>
    <w:p w:rsidR="00754518" w:rsidRDefault="00754518" w:rsidP="00754518">
      <w:pPr>
        <w:pStyle w:val="Resolution"/>
        <w:spacing w:line="240" w:lineRule="auto"/>
        <w:rPr>
          <w:sz w:val="24"/>
          <w:szCs w:val="24"/>
        </w:rPr>
      </w:pPr>
      <w:r w:rsidRPr="00ED62A3">
        <w:rPr>
          <w:sz w:val="24"/>
          <w:szCs w:val="24"/>
        </w:rPr>
        <w:lastRenderedPageBreak/>
        <w:t>RECOMMENDED:</w:t>
      </w:r>
      <w:r>
        <w:rPr>
          <w:sz w:val="24"/>
          <w:szCs w:val="24"/>
        </w:rPr>
        <w:t xml:space="preserve"> That</w:t>
      </w:r>
    </w:p>
    <w:p w:rsidR="00754518" w:rsidRPr="00873DD7" w:rsidRDefault="00ED62A3" w:rsidP="00754518">
      <w:pPr>
        <w:pStyle w:val="Resolution"/>
        <w:spacing w:line="240" w:lineRule="auto"/>
        <w:rPr>
          <w:sz w:val="24"/>
          <w:szCs w:val="24"/>
        </w:rPr>
      </w:pPr>
      <w:r>
        <w:rPr>
          <w:sz w:val="24"/>
          <w:szCs w:val="24"/>
        </w:rPr>
        <w:t>t</w:t>
      </w:r>
      <w:r w:rsidR="00754518">
        <w:rPr>
          <w:sz w:val="24"/>
          <w:szCs w:val="24"/>
        </w:rPr>
        <w:t xml:space="preserve">he quotation for the total sum of £7788.00, </w:t>
      </w:r>
      <w:r>
        <w:rPr>
          <w:sz w:val="24"/>
          <w:szCs w:val="24"/>
        </w:rPr>
        <w:t xml:space="preserve">received </w:t>
      </w:r>
      <w:r w:rsidR="00754518">
        <w:rPr>
          <w:sz w:val="24"/>
          <w:szCs w:val="24"/>
        </w:rPr>
        <w:t xml:space="preserve">from T D </w:t>
      </w:r>
      <w:proofErr w:type="spellStart"/>
      <w:r w:rsidR="00754518">
        <w:rPr>
          <w:sz w:val="24"/>
          <w:szCs w:val="24"/>
        </w:rPr>
        <w:t>Munday</w:t>
      </w:r>
      <w:proofErr w:type="spellEnd"/>
      <w:r w:rsidR="00754518">
        <w:rPr>
          <w:sz w:val="24"/>
          <w:szCs w:val="24"/>
        </w:rPr>
        <w:t xml:space="preserve"> to undertake the grass cutting and general maintenance contract at Hartley Burial Ground, Gardens of Remembrance, Closed Churchyard and Manor Field Burial Ground for the period 1</w:t>
      </w:r>
      <w:r w:rsidR="00754518" w:rsidRPr="007515FA">
        <w:rPr>
          <w:sz w:val="24"/>
          <w:szCs w:val="24"/>
          <w:vertAlign w:val="superscript"/>
        </w:rPr>
        <w:t>st</w:t>
      </w:r>
      <w:r w:rsidR="00754518">
        <w:rPr>
          <w:sz w:val="24"/>
          <w:szCs w:val="24"/>
        </w:rPr>
        <w:t xml:space="preserve"> April 2023 – 31</w:t>
      </w:r>
      <w:r w:rsidR="00754518" w:rsidRPr="007515FA">
        <w:rPr>
          <w:sz w:val="24"/>
          <w:szCs w:val="24"/>
          <w:vertAlign w:val="superscript"/>
        </w:rPr>
        <w:t>st</w:t>
      </w:r>
      <w:r w:rsidR="00754518">
        <w:rPr>
          <w:sz w:val="24"/>
          <w:szCs w:val="24"/>
        </w:rPr>
        <w:t xml:space="preserve"> March 2024 be accepted by the Council.</w:t>
      </w:r>
    </w:p>
    <w:p w:rsidR="00B62564" w:rsidRDefault="00ED62A3" w:rsidP="00B62564">
      <w:pPr>
        <w:keepNext/>
        <w:keepLines/>
        <w:overflowPunct/>
        <w:autoSpaceDE/>
        <w:autoSpaceDN/>
        <w:adjustRightInd/>
        <w:spacing w:before="200" w:after="120"/>
        <w:textAlignment w:val="auto"/>
        <w:outlineLvl w:val="1"/>
        <w:rPr>
          <w:rFonts w:ascii="Arial" w:eastAsiaTheme="majorEastAsia" w:hAnsi="Arial" w:cs="Arial"/>
          <w:b/>
          <w:bCs/>
          <w:sz w:val="26"/>
          <w:szCs w:val="26"/>
        </w:rPr>
      </w:pPr>
      <w:r>
        <w:rPr>
          <w:rFonts w:ascii="Arial" w:eastAsiaTheme="majorEastAsia" w:hAnsi="Arial" w:cs="Arial"/>
          <w:b/>
          <w:bCs/>
          <w:sz w:val="26"/>
          <w:szCs w:val="26"/>
        </w:rPr>
        <w:t>13</w:t>
      </w:r>
      <w:r w:rsidR="00DE2083" w:rsidRPr="00DE2083">
        <w:rPr>
          <w:rFonts w:ascii="Arial" w:eastAsiaTheme="majorEastAsia" w:hAnsi="Arial" w:cs="Arial"/>
          <w:b/>
          <w:bCs/>
          <w:sz w:val="26"/>
          <w:szCs w:val="26"/>
        </w:rPr>
        <w:t xml:space="preserve">. </w:t>
      </w:r>
      <w:r>
        <w:rPr>
          <w:rFonts w:ascii="Arial" w:eastAsiaTheme="majorEastAsia" w:hAnsi="Arial" w:cs="Arial"/>
          <w:b/>
          <w:bCs/>
          <w:sz w:val="26"/>
          <w:szCs w:val="26"/>
        </w:rPr>
        <w:t>Notice</w:t>
      </w:r>
      <w:bookmarkStart w:id="0" w:name="_GoBack"/>
      <w:bookmarkEnd w:id="0"/>
      <w:r w:rsidR="00754518">
        <w:rPr>
          <w:rFonts w:ascii="Arial" w:eastAsiaTheme="majorEastAsia" w:hAnsi="Arial" w:cs="Arial"/>
          <w:b/>
          <w:bCs/>
          <w:sz w:val="26"/>
          <w:szCs w:val="26"/>
        </w:rPr>
        <w:t>board</w:t>
      </w:r>
      <w:r w:rsidR="00DE2083" w:rsidRPr="00DE2083">
        <w:rPr>
          <w:rFonts w:ascii="Arial" w:eastAsiaTheme="majorEastAsia" w:hAnsi="Arial" w:cs="Arial"/>
          <w:b/>
          <w:bCs/>
          <w:sz w:val="26"/>
          <w:szCs w:val="26"/>
        </w:rPr>
        <w:t xml:space="preserve"> </w:t>
      </w:r>
      <w:r w:rsidR="00DE2083" w:rsidRPr="00DE2083">
        <w:rPr>
          <w:rFonts w:ascii="Arial" w:eastAsiaTheme="majorEastAsia" w:hAnsi="Arial" w:cs="Arial"/>
          <w:b/>
          <w:bCs/>
          <w:sz w:val="26"/>
          <w:szCs w:val="26"/>
        </w:rPr>
        <w:tab/>
      </w:r>
    </w:p>
    <w:p w:rsidR="00810521" w:rsidRDefault="00754518" w:rsidP="00CA53D9">
      <w:pPr>
        <w:overflowPunct/>
        <w:autoSpaceDE/>
        <w:autoSpaceDN/>
        <w:adjustRightInd/>
        <w:textAlignment w:val="auto"/>
        <w:rPr>
          <w:rFonts w:ascii="Arial" w:eastAsiaTheme="majorEastAsia" w:hAnsi="Arial" w:cs="Arial"/>
          <w:bCs/>
          <w:sz w:val="26"/>
          <w:szCs w:val="26"/>
        </w:rPr>
      </w:pPr>
      <w:r>
        <w:rPr>
          <w:rFonts w:ascii="Arial" w:eastAsiaTheme="majorEastAsia" w:hAnsi="Arial" w:cs="Arial"/>
          <w:bCs/>
          <w:sz w:val="26"/>
          <w:szCs w:val="26"/>
        </w:rPr>
        <w:t>This item had already been discussed under item 5c</w:t>
      </w:r>
    </w:p>
    <w:p w:rsidR="00754518" w:rsidRDefault="00754518" w:rsidP="00CA53D9">
      <w:pPr>
        <w:overflowPunct/>
        <w:autoSpaceDE/>
        <w:autoSpaceDN/>
        <w:adjustRightInd/>
        <w:textAlignment w:val="auto"/>
        <w:rPr>
          <w:rFonts w:ascii="Arial" w:hAnsi="Arial" w:cs="Arial"/>
          <w:sz w:val="24"/>
          <w:szCs w:val="24"/>
        </w:rPr>
      </w:pPr>
    </w:p>
    <w:p w:rsidR="00F73D5C" w:rsidRPr="00AB3905" w:rsidRDefault="00842560" w:rsidP="00AB3905">
      <w:pPr>
        <w:pStyle w:val="Heading2"/>
        <w:jc w:val="left"/>
        <w:rPr>
          <w:rFonts w:ascii="Arial" w:hAnsi="Arial" w:cs="Arial"/>
          <w:sz w:val="24"/>
          <w:szCs w:val="24"/>
        </w:rPr>
      </w:pPr>
      <w:r w:rsidRPr="00AB3905">
        <w:rPr>
          <w:rFonts w:ascii="Arial" w:hAnsi="Arial" w:cs="Arial"/>
          <w:sz w:val="24"/>
          <w:szCs w:val="24"/>
        </w:rPr>
        <w:t>1</w:t>
      </w:r>
      <w:r w:rsidR="00ED62A3">
        <w:rPr>
          <w:rFonts w:ascii="Arial" w:hAnsi="Arial" w:cs="Arial"/>
          <w:sz w:val="24"/>
          <w:szCs w:val="24"/>
        </w:rPr>
        <w:t>4</w:t>
      </w:r>
      <w:r w:rsidRPr="00AB3905">
        <w:rPr>
          <w:rFonts w:ascii="Arial" w:hAnsi="Arial" w:cs="Arial"/>
          <w:sz w:val="24"/>
          <w:szCs w:val="24"/>
        </w:rPr>
        <w:t xml:space="preserve">. </w:t>
      </w:r>
      <w:r w:rsidR="001C36A5" w:rsidRPr="00AB3905">
        <w:rPr>
          <w:rFonts w:ascii="Arial" w:hAnsi="Arial" w:cs="Arial"/>
          <w:sz w:val="24"/>
          <w:szCs w:val="24"/>
        </w:rPr>
        <w:t>Date of next meeting</w:t>
      </w:r>
      <w:r w:rsidR="00A35B13" w:rsidRPr="00AB3905">
        <w:rPr>
          <w:rFonts w:ascii="Arial" w:hAnsi="Arial" w:cs="Arial"/>
          <w:sz w:val="24"/>
          <w:szCs w:val="24"/>
        </w:rPr>
        <w:t xml:space="preserve"> </w:t>
      </w:r>
    </w:p>
    <w:p w:rsidR="000D652A" w:rsidRDefault="000D652A" w:rsidP="001C36A5">
      <w:pPr>
        <w:rPr>
          <w:rFonts w:ascii="Arial" w:hAnsi="Arial" w:cs="Arial"/>
          <w:b/>
          <w:sz w:val="24"/>
          <w:szCs w:val="24"/>
        </w:rPr>
      </w:pPr>
    </w:p>
    <w:p w:rsidR="00842560" w:rsidRPr="009F2729" w:rsidRDefault="00DA194C" w:rsidP="001C36A5">
      <w:pPr>
        <w:rPr>
          <w:rFonts w:ascii="Arial" w:hAnsi="Arial" w:cs="Arial"/>
          <w:sz w:val="24"/>
          <w:szCs w:val="24"/>
        </w:rPr>
      </w:pPr>
      <w:r>
        <w:rPr>
          <w:rFonts w:ascii="Arial" w:hAnsi="Arial" w:cs="Arial"/>
          <w:sz w:val="24"/>
          <w:szCs w:val="24"/>
        </w:rPr>
        <w:t>To be confirmed.</w:t>
      </w:r>
    </w:p>
    <w:p w:rsidR="009F2729" w:rsidRDefault="009F2729" w:rsidP="001C36A5">
      <w:pPr>
        <w:rPr>
          <w:rFonts w:ascii="Arial" w:hAnsi="Arial" w:cs="Arial"/>
          <w:b/>
          <w:sz w:val="24"/>
          <w:szCs w:val="24"/>
        </w:rPr>
      </w:pPr>
    </w:p>
    <w:p w:rsidR="00842560" w:rsidRDefault="00842560" w:rsidP="00842560">
      <w:pPr>
        <w:overflowPunct/>
        <w:autoSpaceDE/>
        <w:autoSpaceDN/>
        <w:adjustRightInd/>
        <w:spacing w:after="120"/>
        <w:jc w:val="center"/>
        <w:textAlignment w:val="auto"/>
        <w:rPr>
          <w:rFonts w:ascii="Arial" w:hAnsi="Arial"/>
          <w:sz w:val="24"/>
          <w:szCs w:val="24"/>
          <w:u w:val="single"/>
        </w:rPr>
      </w:pPr>
      <w:r w:rsidRPr="000179DC">
        <w:rPr>
          <w:rFonts w:ascii="Arial" w:hAnsi="Arial"/>
          <w:sz w:val="24"/>
          <w:szCs w:val="24"/>
          <w:u w:val="single"/>
        </w:rPr>
        <w:t xml:space="preserve">The meeting closed at </w:t>
      </w:r>
      <w:r w:rsidR="00754518">
        <w:rPr>
          <w:rFonts w:ascii="Arial" w:hAnsi="Arial"/>
          <w:sz w:val="24"/>
          <w:szCs w:val="24"/>
          <w:u w:val="single"/>
        </w:rPr>
        <w:t>12:15</w:t>
      </w:r>
    </w:p>
    <w:p w:rsidR="009544B4" w:rsidRDefault="009544B4" w:rsidP="001C36A5">
      <w:pPr>
        <w:rPr>
          <w:rFonts w:ascii="Arial" w:hAnsi="Arial" w:cs="Arial"/>
          <w:b/>
          <w:sz w:val="24"/>
          <w:szCs w:val="24"/>
        </w:rPr>
      </w:pPr>
    </w:p>
    <w:p w:rsidR="00FC4761" w:rsidRDefault="00FC4761" w:rsidP="00FC4761">
      <w:pPr>
        <w:ind w:right="610"/>
        <w:jc w:val="both"/>
        <w:rPr>
          <w:rFonts w:ascii="Arial" w:hAnsi="Arial"/>
          <w:sz w:val="24"/>
          <w:szCs w:val="24"/>
        </w:rPr>
      </w:pPr>
      <w:r w:rsidRPr="000179DC">
        <w:rPr>
          <w:rFonts w:ascii="Arial" w:hAnsi="Arial"/>
          <w:sz w:val="24"/>
          <w:szCs w:val="24"/>
        </w:rPr>
        <w:t>Signed</w:t>
      </w:r>
      <w:proofErr w:type="gramStart"/>
      <w:r w:rsidRPr="000179DC">
        <w:rPr>
          <w:rFonts w:ascii="Arial" w:hAnsi="Arial"/>
          <w:sz w:val="24"/>
          <w:szCs w:val="24"/>
        </w:rPr>
        <w:t>:……………………………………………</w:t>
      </w:r>
      <w:proofErr w:type="gramEnd"/>
      <w:r w:rsidRPr="000179DC">
        <w:rPr>
          <w:rFonts w:ascii="Arial" w:hAnsi="Arial"/>
          <w:sz w:val="24"/>
          <w:szCs w:val="24"/>
        </w:rPr>
        <w:tab/>
      </w:r>
      <w:r w:rsidRPr="000179DC">
        <w:rPr>
          <w:rFonts w:ascii="Arial" w:hAnsi="Arial"/>
          <w:sz w:val="24"/>
          <w:szCs w:val="24"/>
        </w:rPr>
        <w:tab/>
        <w:t>Date</w:t>
      </w:r>
      <w:proofErr w:type="gramStart"/>
      <w:r w:rsidRPr="000179DC">
        <w:rPr>
          <w:rFonts w:ascii="Arial" w:hAnsi="Arial"/>
          <w:sz w:val="24"/>
          <w:szCs w:val="24"/>
        </w:rPr>
        <w:t>:………………….</w:t>
      </w:r>
      <w:proofErr w:type="gramEnd"/>
    </w:p>
    <w:p w:rsidR="00B664B7" w:rsidRDefault="00B664B7" w:rsidP="00FC4761">
      <w:pPr>
        <w:ind w:right="610"/>
        <w:jc w:val="both"/>
        <w:rPr>
          <w:rFonts w:ascii="Arial" w:hAnsi="Arial"/>
          <w:sz w:val="24"/>
          <w:szCs w:val="24"/>
        </w:rPr>
      </w:pPr>
    </w:p>
    <w:p w:rsidR="00016C42" w:rsidRDefault="00FC4761" w:rsidP="00016C42">
      <w:pPr>
        <w:rPr>
          <w:rFonts w:ascii="Arial" w:hAnsi="Arial"/>
          <w:sz w:val="24"/>
          <w:szCs w:val="24"/>
        </w:rPr>
      </w:pPr>
      <w:r w:rsidRPr="000179DC">
        <w:rPr>
          <w:rFonts w:ascii="Arial" w:hAnsi="Arial"/>
          <w:sz w:val="24"/>
          <w:szCs w:val="24"/>
        </w:rPr>
        <w:t>Chairman</w:t>
      </w:r>
      <w:r w:rsidR="008C3F34" w:rsidRPr="000179DC">
        <w:rPr>
          <w:rFonts w:ascii="Arial" w:hAnsi="Arial"/>
          <w:sz w:val="24"/>
          <w:szCs w:val="24"/>
        </w:rPr>
        <w:t xml:space="preserve"> of the Burial Grounds and G</w:t>
      </w:r>
      <w:r w:rsidR="00A32887">
        <w:rPr>
          <w:rFonts w:ascii="Arial" w:hAnsi="Arial"/>
          <w:sz w:val="24"/>
          <w:szCs w:val="24"/>
        </w:rPr>
        <w:t xml:space="preserve">ardens of </w:t>
      </w:r>
      <w:r w:rsidR="00016C42">
        <w:rPr>
          <w:rFonts w:ascii="Arial" w:hAnsi="Arial"/>
          <w:sz w:val="24"/>
          <w:szCs w:val="24"/>
        </w:rPr>
        <w:t>Remembrance Committee</w:t>
      </w:r>
    </w:p>
    <w:p w:rsidR="00016C42" w:rsidRDefault="00016C42" w:rsidP="00B24B26">
      <w:pPr>
        <w:rPr>
          <w:rFonts w:ascii="Arial" w:hAnsi="Arial"/>
          <w:sz w:val="24"/>
          <w:szCs w:val="24"/>
        </w:rPr>
        <w:sectPr w:rsidR="00016C42" w:rsidSect="009A7F26">
          <w:headerReference w:type="default" r:id="rId9"/>
          <w:footerReference w:type="default" r:id="rId10"/>
          <w:pgSz w:w="11906" w:h="16838"/>
          <w:pgMar w:top="1440" w:right="1440" w:bottom="1440" w:left="1440" w:header="708" w:footer="708" w:gutter="0"/>
          <w:cols w:space="708"/>
          <w:docGrid w:linePitch="360"/>
        </w:sectPr>
      </w:pPr>
    </w:p>
    <w:p w:rsidR="00B634C1" w:rsidRDefault="00B634C1" w:rsidP="00754518">
      <w:pPr>
        <w:spacing w:after="240"/>
        <w:ind w:left="-284"/>
        <w:jc w:val="center"/>
        <w:rPr>
          <w:rFonts w:ascii="Arial" w:hAnsi="Arial" w:cs="Arial"/>
          <w:sz w:val="24"/>
          <w:szCs w:val="24"/>
        </w:rPr>
      </w:pPr>
    </w:p>
    <w:sectPr w:rsidR="00B634C1" w:rsidSect="001E73DD">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01F" w:rsidRDefault="0037301F">
      <w:r>
        <w:separator/>
      </w:r>
    </w:p>
  </w:endnote>
  <w:endnote w:type="continuationSeparator" w:id="0">
    <w:p w:rsidR="0037301F" w:rsidRDefault="0037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00" w:rsidRDefault="00B81900" w:rsidP="00CD274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01F" w:rsidRDefault="0037301F">
      <w:r>
        <w:separator/>
      </w:r>
    </w:p>
  </w:footnote>
  <w:footnote w:type="continuationSeparator" w:id="0">
    <w:p w:rsidR="0037301F" w:rsidRDefault="00373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00" w:rsidRPr="00313943" w:rsidRDefault="00B81900" w:rsidP="000A3FA5">
    <w:pPr>
      <w:tabs>
        <w:tab w:val="center" w:pos="4153"/>
      </w:tabs>
      <w:overflowPunct/>
      <w:autoSpaceDE/>
      <w:autoSpaceDN/>
      <w:adjustRightInd/>
      <w:jc w:val="right"/>
      <w:textAlignment w:val="auto"/>
      <w:rPr>
        <w:rFonts w:ascii="Arial" w:hAnsi="Arial" w:cs="Arial"/>
        <w:sz w:val="16"/>
        <w:szCs w:val="16"/>
      </w:rPr>
    </w:pPr>
    <w:r w:rsidRPr="00313943">
      <w:rPr>
        <w:rFonts w:ascii="Arial" w:hAnsi="Arial" w:cs="Arial"/>
        <w:sz w:val="16"/>
        <w:szCs w:val="16"/>
      </w:rPr>
      <w:t xml:space="preserve">Burial Grounds and Gardens of Remembrance Committee </w:t>
    </w:r>
  </w:p>
  <w:p w:rsidR="00B81900" w:rsidRDefault="00B81900" w:rsidP="000A3FA5">
    <w:pPr>
      <w:tabs>
        <w:tab w:val="center" w:pos="4153"/>
      </w:tabs>
      <w:overflowPunct/>
      <w:autoSpaceDE/>
      <w:autoSpaceDN/>
      <w:adjustRightInd/>
      <w:jc w:val="right"/>
      <w:textAlignment w:val="auto"/>
      <w:rPr>
        <w:rFonts w:ascii="Arial" w:hAnsi="Arial" w:cs="Arial"/>
        <w:sz w:val="16"/>
        <w:szCs w:val="16"/>
      </w:rPr>
    </w:pPr>
    <w:r>
      <w:rPr>
        <w:rFonts w:ascii="Arial" w:hAnsi="Arial" w:cs="Arial"/>
        <w:sz w:val="16"/>
        <w:szCs w:val="16"/>
      </w:rPr>
      <w:t xml:space="preserve">Minutes </w:t>
    </w:r>
    <w:r w:rsidRPr="00313943">
      <w:rPr>
        <w:rFonts w:ascii="Arial" w:hAnsi="Arial" w:cs="Arial"/>
        <w:sz w:val="16"/>
        <w:szCs w:val="16"/>
      </w:rPr>
      <w:t>–</w:t>
    </w:r>
    <w:r>
      <w:rPr>
        <w:rFonts w:ascii="Arial" w:hAnsi="Arial" w:cs="Arial"/>
        <w:sz w:val="16"/>
        <w:szCs w:val="16"/>
      </w:rPr>
      <w:t xml:space="preserve"> 2</w:t>
    </w:r>
    <w:r w:rsidRPr="00A87371">
      <w:rPr>
        <w:rFonts w:ascii="Arial" w:hAnsi="Arial" w:cs="Arial"/>
        <w:sz w:val="16"/>
        <w:szCs w:val="16"/>
        <w:vertAlign w:val="superscript"/>
      </w:rPr>
      <w:t>nd</w:t>
    </w:r>
    <w:r>
      <w:rPr>
        <w:rFonts w:ascii="Arial" w:hAnsi="Arial" w:cs="Arial"/>
        <w:sz w:val="16"/>
        <w:szCs w:val="16"/>
      </w:rPr>
      <w:t xml:space="preserve"> March 2023</w:t>
    </w:r>
  </w:p>
  <w:p w:rsidR="00B81900" w:rsidRPr="00313943" w:rsidRDefault="00B81900" w:rsidP="000A3FA5">
    <w:pPr>
      <w:tabs>
        <w:tab w:val="center" w:pos="4153"/>
      </w:tabs>
      <w:overflowPunct/>
      <w:autoSpaceDE/>
      <w:autoSpaceDN/>
      <w:adjustRightInd/>
      <w:jc w:val="right"/>
      <w:textAlignment w:val="auto"/>
      <w:rPr>
        <w:rFonts w:ascii="Arial" w:hAnsi="Arial" w:cs="Arial"/>
        <w:sz w:val="22"/>
        <w:szCs w:val="22"/>
      </w:rPr>
    </w:pPr>
    <w:r w:rsidRPr="00313943">
      <w:rPr>
        <w:rFonts w:ascii="Arial" w:hAnsi="Arial" w:cs="Arial"/>
        <w:sz w:val="22"/>
        <w:szCs w:val="22"/>
      </w:rPr>
      <w:fldChar w:fldCharType="begin"/>
    </w:r>
    <w:r w:rsidRPr="00313943">
      <w:rPr>
        <w:rFonts w:ascii="Arial" w:hAnsi="Arial" w:cs="Arial"/>
        <w:sz w:val="22"/>
        <w:szCs w:val="22"/>
      </w:rPr>
      <w:instrText xml:space="preserve"> PAGE </w:instrText>
    </w:r>
    <w:r w:rsidRPr="00313943">
      <w:rPr>
        <w:rFonts w:ascii="Arial" w:hAnsi="Arial" w:cs="Arial"/>
        <w:sz w:val="22"/>
        <w:szCs w:val="22"/>
      </w:rPr>
      <w:fldChar w:fldCharType="separate"/>
    </w:r>
    <w:r w:rsidR="00ED62A3">
      <w:rPr>
        <w:rFonts w:ascii="Arial" w:hAnsi="Arial" w:cs="Arial"/>
        <w:noProof/>
        <w:sz w:val="22"/>
        <w:szCs w:val="22"/>
      </w:rPr>
      <w:t>7</w:t>
    </w:r>
    <w:r w:rsidRPr="00313943">
      <w:rPr>
        <w:rFonts w:ascii="Arial" w:hAnsi="Arial" w:cs="Arial"/>
        <w:sz w:val="22"/>
        <w:szCs w:val="22"/>
      </w:rPr>
      <w:fldChar w:fldCharType="end"/>
    </w:r>
  </w:p>
  <w:p w:rsidR="00B81900" w:rsidRPr="000A3FA5" w:rsidRDefault="00B81900" w:rsidP="000A3F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00" w:rsidRPr="00313943" w:rsidRDefault="00B81900" w:rsidP="00754518">
    <w:pPr>
      <w:tabs>
        <w:tab w:val="center" w:pos="4153"/>
      </w:tabs>
      <w:overflowPunct/>
      <w:autoSpaceDE/>
      <w:autoSpaceDN/>
      <w:adjustRightInd/>
      <w:jc w:val="right"/>
      <w:textAlignment w:val="auto"/>
      <w:rPr>
        <w:rFonts w:ascii="Arial" w:hAnsi="Arial" w:cs="Arial"/>
        <w:sz w:val="22"/>
        <w:szCs w:val="22"/>
      </w:rPr>
    </w:pPr>
    <w:r w:rsidRPr="00016C42">
      <w:rPr>
        <w:rFonts w:ascii="Arial" w:hAnsi="Arial" w:cs="Arial"/>
        <w:sz w:val="16"/>
        <w:szCs w:val="16"/>
      </w:rPr>
      <w:t xml:space="preserve"> </w:t>
    </w:r>
  </w:p>
  <w:p w:rsidR="00B81900" w:rsidRDefault="00B81900" w:rsidP="0018165C">
    <w:pPr>
      <w:pStyle w:val="Header"/>
      <w:jc w:val="right"/>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12D0"/>
    <w:multiLevelType w:val="hybridMultilevel"/>
    <w:tmpl w:val="219A5226"/>
    <w:lvl w:ilvl="0" w:tplc="CCDCCCE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nsid w:val="06C14FBC"/>
    <w:multiLevelType w:val="hybridMultilevel"/>
    <w:tmpl w:val="20329BDE"/>
    <w:lvl w:ilvl="0" w:tplc="23480ADE">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nsid w:val="0A0E7DCD"/>
    <w:multiLevelType w:val="hybridMultilevel"/>
    <w:tmpl w:val="7DD24F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C02F11"/>
    <w:multiLevelType w:val="hybridMultilevel"/>
    <w:tmpl w:val="23FAA346"/>
    <w:lvl w:ilvl="0" w:tplc="347E3E94">
      <w:start w:val="1"/>
      <w:numFmt w:val="decimal"/>
      <w:lvlText w:val="%1)"/>
      <w:lvlJc w:val="left"/>
      <w:pPr>
        <w:ind w:left="1494" w:hanging="360"/>
      </w:pPr>
      <w:rPr>
        <w:b/>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4">
    <w:nsid w:val="10623965"/>
    <w:multiLevelType w:val="hybridMultilevel"/>
    <w:tmpl w:val="52DE9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6D76EB"/>
    <w:multiLevelType w:val="hybridMultilevel"/>
    <w:tmpl w:val="7CDA463A"/>
    <w:lvl w:ilvl="0" w:tplc="31226D5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1B5A1343"/>
    <w:multiLevelType w:val="hybridMultilevel"/>
    <w:tmpl w:val="69A07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873802"/>
    <w:multiLevelType w:val="hybridMultilevel"/>
    <w:tmpl w:val="C57A8D52"/>
    <w:lvl w:ilvl="0" w:tplc="80001C4E">
      <w:start w:val="1"/>
      <w:numFmt w:val="lowerLetter"/>
      <w:lvlText w:val="(%1)"/>
      <w:lvlJc w:val="left"/>
      <w:pPr>
        <w:tabs>
          <w:tab w:val="num" w:pos="1110"/>
        </w:tabs>
        <w:ind w:left="111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D579F2"/>
    <w:multiLevelType w:val="hybridMultilevel"/>
    <w:tmpl w:val="3118E09C"/>
    <w:lvl w:ilvl="0" w:tplc="80001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C83127"/>
    <w:multiLevelType w:val="hybridMultilevel"/>
    <w:tmpl w:val="65969D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7E0D6D"/>
    <w:multiLevelType w:val="hybridMultilevel"/>
    <w:tmpl w:val="666EE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181610"/>
    <w:multiLevelType w:val="hybridMultilevel"/>
    <w:tmpl w:val="7D98B92C"/>
    <w:lvl w:ilvl="0" w:tplc="9546271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nsid w:val="35D741F9"/>
    <w:multiLevelType w:val="hybridMultilevel"/>
    <w:tmpl w:val="A64C6180"/>
    <w:lvl w:ilvl="0" w:tplc="08090017">
      <w:start w:val="3"/>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D4214D"/>
    <w:multiLevelType w:val="hybridMultilevel"/>
    <w:tmpl w:val="153CE364"/>
    <w:lvl w:ilvl="0" w:tplc="B3044100">
      <w:start w:val="1"/>
      <w:numFmt w:val="decimal"/>
      <w:lvlText w:val="(%1)"/>
      <w:lvlJc w:val="left"/>
      <w:pPr>
        <w:ind w:left="1503" w:hanging="360"/>
      </w:pPr>
      <w:rPr>
        <w:rFonts w:hint="default"/>
        <w:sz w:val="24"/>
      </w:r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4">
    <w:nsid w:val="3A701C9C"/>
    <w:multiLevelType w:val="hybridMultilevel"/>
    <w:tmpl w:val="D842E568"/>
    <w:lvl w:ilvl="0" w:tplc="04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6538926C">
      <w:start w:val="2"/>
      <w:numFmt w:val="decimal"/>
      <w:lvlText w:val="(%3)"/>
      <w:lvlJc w:val="left"/>
      <w:pPr>
        <w:tabs>
          <w:tab w:val="num" w:pos="2340"/>
        </w:tabs>
        <w:ind w:left="2340" w:hanging="360"/>
      </w:pPr>
      <w:rPr>
        <w:rFonts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C01D8A"/>
    <w:multiLevelType w:val="hybridMultilevel"/>
    <w:tmpl w:val="344A658A"/>
    <w:lvl w:ilvl="0" w:tplc="281C07D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nsid w:val="43A4243F"/>
    <w:multiLevelType w:val="hybridMultilevel"/>
    <w:tmpl w:val="21620A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505D6C"/>
    <w:multiLevelType w:val="hybridMultilevel"/>
    <w:tmpl w:val="D8A84C54"/>
    <w:lvl w:ilvl="0" w:tplc="0BEA880A">
      <w:start w:val="1"/>
      <w:numFmt w:val="decimal"/>
      <w:pStyle w:val="MinuteHeadingCharChar"/>
      <w:lvlText w:val="%1."/>
      <w:lvlJc w:val="left"/>
      <w:pPr>
        <w:tabs>
          <w:tab w:val="num" w:pos="397"/>
        </w:tabs>
        <w:ind w:left="397" w:hanging="397"/>
      </w:pPr>
      <w:rPr>
        <w:rFonts w:hint="default"/>
      </w:rPr>
    </w:lvl>
    <w:lvl w:ilvl="1" w:tplc="35CC250A">
      <w:start w:val="1"/>
      <w:numFmt w:val="decimal"/>
      <w:lvlText w:val="%2"/>
      <w:lvlJc w:val="left"/>
      <w:pPr>
        <w:tabs>
          <w:tab w:val="num" w:pos="1620"/>
        </w:tabs>
        <w:ind w:left="1620" w:hanging="540"/>
      </w:pPr>
      <w:rPr>
        <w:rFonts w:hint="default"/>
      </w:rPr>
    </w:lvl>
    <w:lvl w:ilvl="2" w:tplc="EBD84C1A">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995189F"/>
    <w:multiLevelType w:val="hybridMultilevel"/>
    <w:tmpl w:val="AEA44784"/>
    <w:lvl w:ilvl="0" w:tplc="6066868C">
      <w:start w:val="1"/>
      <w:numFmt w:val="decimal"/>
      <w:lvlText w:val="%1."/>
      <w:lvlJc w:val="left"/>
      <w:pPr>
        <w:ind w:left="1778" w:hanging="360"/>
      </w:pPr>
      <w:rPr>
        <w:rFonts w:hint="default"/>
        <w:b w:val="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9">
    <w:nsid w:val="4D587A23"/>
    <w:multiLevelType w:val="hybridMultilevel"/>
    <w:tmpl w:val="B9A0B97C"/>
    <w:lvl w:ilvl="0" w:tplc="41AA6A0C">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0">
    <w:nsid w:val="4E085AD4"/>
    <w:multiLevelType w:val="hybridMultilevel"/>
    <w:tmpl w:val="58368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2FF3BAB"/>
    <w:multiLevelType w:val="hybridMultilevel"/>
    <w:tmpl w:val="38FCA4AE"/>
    <w:lvl w:ilvl="0" w:tplc="80001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34E2522"/>
    <w:multiLevelType w:val="hybridMultilevel"/>
    <w:tmpl w:val="31C256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3634E48"/>
    <w:multiLevelType w:val="hybridMultilevel"/>
    <w:tmpl w:val="EDD23C5C"/>
    <w:lvl w:ilvl="0" w:tplc="FFFFFFF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386A47"/>
    <w:multiLevelType w:val="hybridMultilevel"/>
    <w:tmpl w:val="DA68459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2726CBF"/>
    <w:multiLevelType w:val="hybridMultilevel"/>
    <w:tmpl w:val="323CA4D4"/>
    <w:lvl w:ilvl="0" w:tplc="F4C028DA">
      <w:start w:val="1"/>
      <w:numFmt w:val="decimal"/>
      <w:lvlText w:val="%1."/>
      <w:lvlJc w:val="left"/>
      <w:pPr>
        <w:ind w:left="36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530384F"/>
    <w:multiLevelType w:val="hybridMultilevel"/>
    <w:tmpl w:val="9F481926"/>
    <w:lvl w:ilvl="0" w:tplc="F1E2165C">
      <w:start w:val="1"/>
      <w:numFmt w:val="decimal"/>
      <w:pStyle w:val="MinuteHeading"/>
      <w:lvlText w:val="%1."/>
      <w:lvlJc w:val="left"/>
      <w:pPr>
        <w:ind w:left="360" w:hanging="360"/>
      </w:pPr>
      <w:rPr>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A9F2F33"/>
    <w:multiLevelType w:val="hybridMultilevel"/>
    <w:tmpl w:val="5DB2EDA6"/>
    <w:lvl w:ilvl="0" w:tplc="59F43CEA">
      <w:start w:val="1"/>
      <w:numFmt w:val="decimal"/>
      <w:lvlText w:val="(%1)"/>
      <w:lvlJc w:val="left"/>
      <w:pPr>
        <w:ind w:left="1515" w:hanging="360"/>
      </w:pPr>
      <w:rPr>
        <w:rFonts w:ascii="Arial" w:hAnsi="Arial" w:hint="default"/>
        <w:sz w:val="22"/>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28">
    <w:nsid w:val="6B062645"/>
    <w:multiLevelType w:val="hybridMultilevel"/>
    <w:tmpl w:val="AA46B91C"/>
    <w:lvl w:ilvl="0" w:tplc="A3F0D4F8">
      <w:start w:val="1"/>
      <w:numFmt w:val="decimal"/>
      <w:lvlText w:val="(%1)"/>
      <w:lvlJc w:val="left"/>
      <w:pPr>
        <w:ind w:left="1800" w:hanging="360"/>
      </w:pPr>
      <w:rPr>
        <w:rFonts w:hint="default"/>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nsid w:val="6BFA3693"/>
    <w:multiLevelType w:val="hybridMultilevel"/>
    <w:tmpl w:val="A86A9F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E435F80"/>
    <w:multiLevelType w:val="hybridMultilevel"/>
    <w:tmpl w:val="EC040D1A"/>
    <w:lvl w:ilvl="0" w:tplc="FFFFFFFF">
      <w:start w:val="1"/>
      <w:numFmt w:val="decimal"/>
      <w:lvlText w:val="%1."/>
      <w:lvlJc w:val="left"/>
      <w:pPr>
        <w:tabs>
          <w:tab w:val="num" w:pos="1245"/>
        </w:tabs>
        <w:ind w:left="1245"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0E01A89"/>
    <w:multiLevelType w:val="hybridMultilevel"/>
    <w:tmpl w:val="868413FE"/>
    <w:lvl w:ilvl="0" w:tplc="E5D84E9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nsid w:val="791C705E"/>
    <w:multiLevelType w:val="hybridMultilevel"/>
    <w:tmpl w:val="C24A0E5A"/>
    <w:lvl w:ilvl="0" w:tplc="94E45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B4D0011"/>
    <w:multiLevelType w:val="hybridMultilevel"/>
    <w:tmpl w:val="C5087A96"/>
    <w:lvl w:ilvl="0" w:tplc="78D4F79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nsid w:val="7E0F5D4C"/>
    <w:multiLevelType w:val="hybridMultilevel"/>
    <w:tmpl w:val="8732152E"/>
    <w:lvl w:ilvl="0" w:tplc="32902A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9"/>
  </w:num>
  <w:num w:numId="2">
    <w:abstractNumId w:val="30"/>
  </w:num>
  <w:num w:numId="3">
    <w:abstractNumId w:val="23"/>
  </w:num>
  <w:num w:numId="4">
    <w:abstractNumId w:val="26"/>
  </w:num>
  <w:num w:numId="5">
    <w:abstractNumId w:val="27"/>
  </w:num>
  <w:num w:numId="6">
    <w:abstractNumId w:val="1"/>
  </w:num>
  <w:num w:numId="7">
    <w:abstractNumId w:val="26"/>
  </w:num>
  <w:num w:numId="8">
    <w:abstractNumId w:val="7"/>
  </w:num>
  <w:num w:numId="9">
    <w:abstractNumId w:val="9"/>
  </w:num>
  <w:num w:numId="10">
    <w:abstractNumId w:val="20"/>
  </w:num>
  <w:num w:numId="11">
    <w:abstractNumId w:val="6"/>
  </w:num>
  <w:num w:numId="12">
    <w:abstractNumId w:val="8"/>
  </w:num>
  <w:num w:numId="13">
    <w:abstractNumId w:val="21"/>
  </w:num>
  <w:num w:numId="14">
    <w:abstractNumId w:val="33"/>
  </w:num>
  <w:num w:numId="15">
    <w:abstractNumId w:val="13"/>
  </w:num>
  <w:num w:numId="16">
    <w:abstractNumId w:val="28"/>
  </w:num>
  <w:num w:numId="17">
    <w:abstractNumId w:val="26"/>
    <w:lvlOverride w:ilvl="0">
      <w:startOverride w:val="7"/>
    </w:lvlOverride>
  </w:num>
  <w:num w:numId="18">
    <w:abstractNumId w:val="4"/>
  </w:num>
  <w:num w:numId="19">
    <w:abstractNumId w:val="17"/>
  </w:num>
  <w:num w:numId="20">
    <w:abstractNumId w:val="24"/>
  </w:num>
  <w:num w:numId="21">
    <w:abstractNumId w:val="34"/>
  </w:num>
  <w:num w:numId="22">
    <w:abstractNumId w:val="25"/>
  </w:num>
  <w:num w:numId="23">
    <w:abstractNumId w:val="14"/>
  </w:num>
  <w:num w:numId="24">
    <w:abstractNumId w:val="22"/>
  </w:num>
  <w:num w:numId="25">
    <w:abstractNumId w:val="32"/>
  </w:num>
  <w:num w:numId="26">
    <w:abstractNumId w:val="10"/>
  </w:num>
  <w:num w:numId="27">
    <w:abstractNumId w:val="15"/>
  </w:num>
  <w:num w:numId="28">
    <w:abstractNumId w:val="11"/>
  </w:num>
  <w:num w:numId="29">
    <w:abstractNumId w:val="19"/>
  </w:num>
  <w:num w:numId="30">
    <w:abstractNumId w:val="3"/>
  </w:num>
  <w:num w:numId="31">
    <w:abstractNumId w:val="3"/>
  </w:num>
  <w:num w:numId="32">
    <w:abstractNumId w:val="0"/>
  </w:num>
  <w:num w:numId="33">
    <w:abstractNumId w:val="31"/>
  </w:num>
  <w:num w:numId="34">
    <w:abstractNumId w:val="5"/>
  </w:num>
  <w:num w:numId="35">
    <w:abstractNumId w:val="18"/>
  </w:num>
  <w:num w:numId="36">
    <w:abstractNumId w:val="2"/>
  </w:num>
  <w:num w:numId="37">
    <w:abstractNumId w:val="12"/>
  </w:num>
  <w:num w:numId="3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914"/>
    <w:rsid w:val="00001D0D"/>
    <w:rsid w:val="00001DA6"/>
    <w:rsid w:val="00002093"/>
    <w:rsid w:val="000025D6"/>
    <w:rsid w:val="00002AD7"/>
    <w:rsid w:val="0000313A"/>
    <w:rsid w:val="00004BDA"/>
    <w:rsid w:val="00005EBB"/>
    <w:rsid w:val="00006987"/>
    <w:rsid w:val="00006C4A"/>
    <w:rsid w:val="00007F17"/>
    <w:rsid w:val="00013893"/>
    <w:rsid w:val="000138D4"/>
    <w:rsid w:val="00013AA6"/>
    <w:rsid w:val="0001439D"/>
    <w:rsid w:val="0001455D"/>
    <w:rsid w:val="0001605E"/>
    <w:rsid w:val="000166AC"/>
    <w:rsid w:val="00016C42"/>
    <w:rsid w:val="000177E3"/>
    <w:rsid w:val="000179DC"/>
    <w:rsid w:val="00017CA7"/>
    <w:rsid w:val="00017D47"/>
    <w:rsid w:val="0002091C"/>
    <w:rsid w:val="000216DF"/>
    <w:rsid w:val="00023CB7"/>
    <w:rsid w:val="00023CE7"/>
    <w:rsid w:val="00023EF2"/>
    <w:rsid w:val="00024474"/>
    <w:rsid w:val="000254B7"/>
    <w:rsid w:val="000257AD"/>
    <w:rsid w:val="00026740"/>
    <w:rsid w:val="00026F1C"/>
    <w:rsid w:val="0002753B"/>
    <w:rsid w:val="00027F62"/>
    <w:rsid w:val="00027F9E"/>
    <w:rsid w:val="0003058D"/>
    <w:rsid w:val="00032A57"/>
    <w:rsid w:val="0003331E"/>
    <w:rsid w:val="000336D7"/>
    <w:rsid w:val="00033E6A"/>
    <w:rsid w:val="00034C8A"/>
    <w:rsid w:val="00035869"/>
    <w:rsid w:val="0003613B"/>
    <w:rsid w:val="00036F4A"/>
    <w:rsid w:val="0003732B"/>
    <w:rsid w:val="000374A3"/>
    <w:rsid w:val="0004038D"/>
    <w:rsid w:val="000405DB"/>
    <w:rsid w:val="00040DB4"/>
    <w:rsid w:val="0004268A"/>
    <w:rsid w:val="00042B27"/>
    <w:rsid w:val="00043464"/>
    <w:rsid w:val="00043521"/>
    <w:rsid w:val="00043B2A"/>
    <w:rsid w:val="000460FF"/>
    <w:rsid w:val="00047074"/>
    <w:rsid w:val="00047BCC"/>
    <w:rsid w:val="000502B1"/>
    <w:rsid w:val="00050674"/>
    <w:rsid w:val="00051D77"/>
    <w:rsid w:val="00051F7F"/>
    <w:rsid w:val="00052215"/>
    <w:rsid w:val="00053155"/>
    <w:rsid w:val="00054838"/>
    <w:rsid w:val="00054A57"/>
    <w:rsid w:val="00056243"/>
    <w:rsid w:val="00057047"/>
    <w:rsid w:val="000575F0"/>
    <w:rsid w:val="000611C7"/>
    <w:rsid w:val="000613AC"/>
    <w:rsid w:val="000618C2"/>
    <w:rsid w:val="00062A46"/>
    <w:rsid w:val="00062DD8"/>
    <w:rsid w:val="00065BF2"/>
    <w:rsid w:val="00065F33"/>
    <w:rsid w:val="00065F70"/>
    <w:rsid w:val="00066DEE"/>
    <w:rsid w:val="00066E28"/>
    <w:rsid w:val="0006703D"/>
    <w:rsid w:val="000671A1"/>
    <w:rsid w:val="00070E09"/>
    <w:rsid w:val="00073B6C"/>
    <w:rsid w:val="00074427"/>
    <w:rsid w:val="000762B4"/>
    <w:rsid w:val="00076464"/>
    <w:rsid w:val="000765D6"/>
    <w:rsid w:val="00076A28"/>
    <w:rsid w:val="0007737F"/>
    <w:rsid w:val="00077E92"/>
    <w:rsid w:val="00082285"/>
    <w:rsid w:val="000824D8"/>
    <w:rsid w:val="00084218"/>
    <w:rsid w:val="000842A3"/>
    <w:rsid w:val="0008497A"/>
    <w:rsid w:val="00084A6B"/>
    <w:rsid w:val="00085806"/>
    <w:rsid w:val="00085D7E"/>
    <w:rsid w:val="00085EBD"/>
    <w:rsid w:val="000867BA"/>
    <w:rsid w:val="00086B3B"/>
    <w:rsid w:val="00086E6A"/>
    <w:rsid w:val="00090931"/>
    <w:rsid w:val="00090D4E"/>
    <w:rsid w:val="00090E1E"/>
    <w:rsid w:val="0009119C"/>
    <w:rsid w:val="00091625"/>
    <w:rsid w:val="0009171C"/>
    <w:rsid w:val="00091EB1"/>
    <w:rsid w:val="00092CF3"/>
    <w:rsid w:val="00094718"/>
    <w:rsid w:val="0009494E"/>
    <w:rsid w:val="0009497E"/>
    <w:rsid w:val="0009499A"/>
    <w:rsid w:val="00095236"/>
    <w:rsid w:val="00095DDF"/>
    <w:rsid w:val="0009679E"/>
    <w:rsid w:val="00096C2C"/>
    <w:rsid w:val="00097476"/>
    <w:rsid w:val="00097615"/>
    <w:rsid w:val="000A047B"/>
    <w:rsid w:val="000A0A65"/>
    <w:rsid w:val="000A14BB"/>
    <w:rsid w:val="000A2B76"/>
    <w:rsid w:val="000A2EDD"/>
    <w:rsid w:val="000A3FA5"/>
    <w:rsid w:val="000A4682"/>
    <w:rsid w:val="000A60DC"/>
    <w:rsid w:val="000A65B4"/>
    <w:rsid w:val="000A6D84"/>
    <w:rsid w:val="000A6F2D"/>
    <w:rsid w:val="000A7D62"/>
    <w:rsid w:val="000A7DD4"/>
    <w:rsid w:val="000B057D"/>
    <w:rsid w:val="000B0AFE"/>
    <w:rsid w:val="000B1681"/>
    <w:rsid w:val="000B17B0"/>
    <w:rsid w:val="000B1A48"/>
    <w:rsid w:val="000B1ABF"/>
    <w:rsid w:val="000B2CC7"/>
    <w:rsid w:val="000B2E44"/>
    <w:rsid w:val="000B2E91"/>
    <w:rsid w:val="000B3CA3"/>
    <w:rsid w:val="000B4980"/>
    <w:rsid w:val="000B509C"/>
    <w:rsid w:val="000C0D6D"/>
    <w:rsid w:val="000C1F3E"/>
    <w:rsid w:val="000C3264"/>
    <w:rsid w:val="000C5865"/>
    <w:rsid w:val="000C5CEC"/>
    <w:rsid w:val="000C6E97"/>
    <w:rsid w:val="000C73D2"/>
    <w:rsid w:val="000D1828"/>
    <w:rsid w:val="000D1967"/>
    <w:rsid w:val="000D21DD"/>
    <w:rsid w:val="000D2202"/>
    <w:rsid w:val="000D2EE0"/>
    <w:rsid w:val="000D4F50"/>
    <w:rsid w:val="000D5B93"/>
    <w:rsid w:val="000D60B7"/>
    <w:rsid w:val="000D652A"/>
    <w:rsid w:val="000D6B70"/>
    <w:rsid w:val="000D7034"/>
    <w:rsid w:val="000E02E3"/>
    <w:rsid w:val="000E07D3"/>
    <w:rsid w:val="000E1122"/>
    <w:rsid w:val="000E171E"/>
    <w:rsid w:val="000E256B"/>
    <w:rsid w:val="000E36DE"/>
    <w:rsid w:val="000E3760"/>
    <w:rsid w:val="000E434D"/>
    <w:rsid w:val="000E548A"/>
    <w:rsid w:val="000E5633"/>
    <w:rsid w:val="000E60C4"/>
    <w:rsid w:val="000E64AC"/>
    <w:rsid w:val="000E6619"/>
    <w:rsid w:val="000E7844"/>
    <w:rsid w:val="000F00AB"/>
    <w:rsid w:val="000F0510"/>
    <w:rsid w:val="000F10D4"/>
    <w:rsid w:val="000F15DF"/>
    <w:rsid w:val="000F1999"/>
    <w:rsid w:val="000F1E97"/>
    <w:rsid w:val="000F34FA"/>
    <w:rsid w:val="000F35E4"/>
    <w:rsid w:val="000F3E0B"/>
    <w:rsid w:val="000F42C3"/>
    <w:rsid w:val="000F4BD9"/>
    <w:rsid w:val="000F4DD1"/>
    <w:rsid w:val="000F5C75"/>
    <w:rsid w:val="000F5F62"/>
    <w:rsid w:val="000F6018"/>
    <w:rsid w:val="000F7D3A"/>
    <w:rsid w:val="0010326C"/>
    <w:rsid w:val="001035C3"/>
    <w:rsid w:val="00103F51"/>
    <w:rsid w:val="00104DD6"/>
    <w:rsid w:val="00106888"/>
    <w:rsid w:val="00106993"/>
    <w:rsid w:val="0010727A"/>
    <w:rsid w:val="001079E4"/>
    <w:rsid w:val="00107AF5"/>
    <w:rsid w:val="00107BE4"/>
    <w:rsid w:val="00110944"/>
    <w:rsid w:val="00110A26"/>
    <w:rsid w:val="00110B17"/>
    <w:rsid w:val="00110EFF"/>
    <w:rsid w:val="0011166A"/>
    <w:rsid w:val="00112AD3"/>
    <w:rsid w:val="00112F92"/>
    <w:rsid w:val="001145DD"/>
    <w:rsid w:val="00114BC7"/>
    <w:rsid w:val="00114C11"/>
    <w:rsid w:val="0011588B"/>
    <w:rsid w:val="001176B7"/>
    <w:rsid w:val="0011792D"/>
    <w:rsid w:val="001179CF"/>
    <w:rsid w:val="00121D96"/>
    <w:rsid w:val="001224FD"/>
    <w:rsid w:val="00122A40"/>
    <w:rsid w:val="001242FE"/>
    <w:rsid w:val="001246DB"/>
    <w:rsid w:val="00126230"/>
    <w:rsid w:val="0012714F"/>
    <w:rsid w:val="00127410"/>
    <w:rsid w:val="0012757D"/>
    <w:rsid w:val="0012785E"/>
    <w:rsid w:val="00130025"/>
    <w:rsid w:val="00130CF4"/>
    <w:rsid w:val="00130D36"/>
    <w:rsid w:val="00131063"/>
    <w:rsid w:val="001317ED"/>
    <w:rsid w:val="00132C34"/>
    <w:rsid w:val="001338F7"/>
    <w:rsid w:val="001343D0"/>
    <w:rsid w:val="0013456B"/>
    <w:rsid w:val="00134D91"/>
    <w:rsid w:val="001359B9"/>
    <w:rsid w:val="00135A47"/>
    <w:rsid w:val="001367F7"/>
    <w:rsid w:val="00136D45"/>
    <w:rsid w:val="00137C19"/>
    <w:rsid w:val="00140E48"/>
    <w:rsid w:val="001410ED"/>
    <w:rsid w:val="00143751"/>
    <w:rsid w:val="00143806"/>
    <w:rsid w:val="00143DF7"/>
    <w:rsid w:val="00145B5B"/>
    <w:rsid w:val="00146F96"/>
    <w:rsid w:val="0014704F"/>
    <w:rsid w:val="00151020"/>
    <w:rsid w:val="00153973"/>
    <w:rsid w:val="00153A20"/>
    <w:rsid w:val="00153ED3"/>
    <w:rsid w:val="001551B2"/>
    <w:rsid w:val="00155E04"/>
    <w:rsid w:val="00156F63"/>
    <w:rsid w:val="001578B8"/>
    <w:rsid w:val="00160158"/>
    <w:rsid w:val="00160459"/>
    <w:rsid w:val="001609E5"/>
    <w:rsid w:val="00160A48"/>
    <w:rsid w:val="00160CDC"/>
    <w:rsid w:val="001618D2"/>
    <w:rsid w:val="00162DE7"/>
    <w:rsid w:val="001636E0"/>
    <w:rsid w:val="00163957"/>
    <w:rsid w:val="00164EA8"/>
    <w:rsid w:val="00165450"/>
    <w:rsid w:val="00165A71"/>
    <w:rsid w:val="001706C5"/>
    <w:rsid w:val="00171057"/>
    <w:rsid w:val="001723FF"/>
    <w:rsid w:val="001728A9"/>
    <w:rsid w:val="00172B85"/>
    <w:rsid w:val="00173358"/>
    <w:rsid w:val="00173CB1"/>
    <w:rsid w:val="00174766"/>
    <w:rsid w:val="00174D87"/>
    <w:rsid w:val="0017579F"/>
    <w:rsid w:val="00175C76"/>
    <w:rsid w:val="001762ED"/>
    <w:rsid w:val="0017687E"/>
    <w:rsid w:val="0018006C"/>
    <w:rsid w:val="001809F4"/>
    <w:rsid w:val="00180B22"/>
    <w:rsid w:val="00180CC6"/>
    <w:rsid w:val="0018165C"/>
    <w:rsid w:val="00181946"/>
    <w:rsid w:val="00182F51"/>
    <w:rsid w:val="00183F2B"/>
    <w:rsid w:val="00184198"/>
    <w:rsid w:val="001843AB"/>
    <w:rsid w:val="0018460D"/>
    <w:rsid w:val="001856A4"/>
    <w:rsid w:val="0018586B"/>
    <w:rsid w:val="001860A0"/>
    <w:rsid w:val="001869FB"/>
    <w:rsid w:val="00186D36"/>
    <w:rsid w:val="0018759A"/>
    <w:rsid w:val="00191079"/>
    <w:rsid w:val="0019111F"/>
    <w:rsid w:val="00191ECA"/>
    <w:rsid w:val="0019241B"/>
    <w:rsid w:val="001931F1"/>
    <w:rsid w:val="0019337F"/>
    <w:rsid w:val="00194121"/>
    <w:rsid w:val="0019466B"/>
    <w:rsid w:val="001947CB"/>
    <w:rsid w:val="001958AA"/>
    <w:rsid w:val="00196DF5"/>
    <w:rsid w:val="00197266"/>
    <w:rsid w:val="0019748B"/>
    <w:rsid w:val="0019748E"/>
    <w:rsid w:val="00197876"/>
    <w:rsid w:val="001A0DF2"/>
    <w:rsid w:val="001A1DC2"/>
    <w:rsid w:val="001A1F0D"/>
    <w:rsid w:val="001A257E"/>
    <w:rsid w:val="001A2E51"/>
    <w:rsid w:val="001A31DC"/>
    <w:rsid w:val="001A3E04"/>
    <w:rsid w:val="001A4721"/>
    <w:rsid w:val="001A4AA1"/>
    <w:rsid w:val="001A5AA8"/>
    <w:rsid w:val="001A5D11"/>
    <w:rsid w:val="001A6AA1"/>
    <w:rsid w:val="001A706B"/>
    <w:rsid w:val="001A7EAD"/>
    <w:rsid w:val="001B2C3F"/>
    <w:rsid w:val="001B3092"/>
    <w:rsid w:val="001B411C"/>
    <w:rsid w:val="001B418D"/>
    <w:rsid w:val="001B5A41"/>
    <w:rsid w:val="001B5BEF"/>
    <w:rsid w:val="001B6083"/>
    <w:rsid w:val="001B637E"/>
    <w:rsid w:val="001B6720"/>
    <w:rsid w:val="001B6DAB"/>
    <w:rsid w:val="001B6F2F"/>
    <w:rsid w:val="001B708F"/>
    <w:rsid w:val="001B77B2"/>
    <w:rsid w:val="001B7B63"/>
    <w:rsid w:val="001C0625"/>
    <w:rsid w:val="001C06B7"/>
    <w:rsid w:val="001C0C0B"/>
    <w:rsid w:val="001C17BC"/>
    <w:rsid w:val="001C1AD3"/>
    <w:rsid w:val="001C2C34"/>
    <w:rsid w:val="001C36A5"/>
    <w:rsid w:val="001C4FE5"/>
    <w:rsid w:val="001C58ED"/>
    <w:rsid w:val="001C5FDE"/>
    <w:rsid w:val="001C6D1F"/>
    <w:rsid w:val="001C7C7B"/>
    <w:rsid w:val="001C7E85"/>
    <w:rsid w:val="001D035E"/>
    <w:rsid w:val="001D03F3"/>
    <w:rsid w:val="001D17A6"/>
    <w:rsid w:val="001D17AA"/>
    <w:rsid w:val="001D1B69"/>
    <w:rsid w:val="001D26EE"/>
    <w:rsid w:val="001D2D0A"/>
    <w:rsid w:val="001D3420"/>
    <w:rsid w:val="001D44BD"/>
    <w:rsid w:val="001D4737"/>
    <w:rsid w:val="001D52BA"/>
    <w:rsid w:val="001D53C1"/>
    <w:rsid w:val="001D5943"/>
    <w:rsid w:val="001D6924"/>
    <w:rsid w:val="001D7E22"/>
    <w:rsid w:val="001E09C6"/>
    <w:rsid w:val="001E0E76"/>
    <w:rsid w:val="001E167C"/>
    <w:rsid w:val="001E1C1A"/>
    <w:rsid w:val="001E2275"/>
    <w:rsid w:val="001E26CD"/>
    <w:rsid w:val="001E2B61"/>
    <w:rsid w:val="001E3D7F"/>
    <w:rsid w:val="001E4663"/>
    <w:rsid w:val="001E4FC3"/>
    <w:rsid w:val="001E5DF6"/>
    <w:rsid w:val="001E6192"/>
    <w:rsid w:val="001E68EE"/>
    <w:rsid w:val="001E6E52"/>
    <w:rsid w:val="001E6FCA"/>
    <w:rsid w:val="001E73DD"/>
    <w:rsid w:val="001F2526"/>
    <w:rsid w:val="001F2DB2"/>
    <w:rsid w:val="001F309D"/>
    <w:rsid w:val="001F34FA"/>
    <w:rsid w:val="001F3EFA"/>
    <w:rsid w:val="001F5D9E"/>
    <w:rsid w:val="001F6AB2"/>
    <w:rsid w:val="001F6ABB"/>
    <w:rsid w:val="001F74B2"/>
    <w:rsid w:val="002010A4"/>
    <w:rsid w:val="0020110B"/>
    <w:rsid w:val="00201CFA"/>
    <w:rsid w:val="0020380C"/>
    <w:rsid w:val="00203C01"/>
    <w:rsid w:val="00203E4C"/>
    <w:rsid w:val="002045AF"/>
    <w:rsid w:val="002045FC"/>
    <w:rsid w:val="00204AC5"/>
    <w:rsid w:val="0020507B"/>
    <w:rsid w:val="00205D84"/>
    <w:rsid w:val="0020622B"/>
    <w:rsid w:val="00206748"/>
    <w:rsid w:val="00207165"/>
    <w:rsid w:val="00207731"/>
    <w:rsid w:val="00210A07"/>
    <w:rsid w:val="00210D46"/>
    <w:rsid w:val="00211061"/>
    <w:rsid w:val="00212215"/>
    <w:rsid w:val="0021361A"/>
    <w:rsid w:val="00213FA2"/>
    <w:rsid w:val="0021405A"/>
    <w:rsid w:val="002148E7"/>
    <w:rsid w:val="00215248"/>
    <w:rsid w:val="002174F9"/>
    <w:rsid w:val="0021766D"/>
    <w:rsid w:val="00217FF8"/>
    <w:rsid w:val="00220A1D"/>
    <w:rsid w:val="00220C71"/>
    <w:rsid w:val="00221779"/>
    <w:rsid w:val="00221FFB"/>
    <w:rsid w:val="002233C9"/>
    <w:rsid w:val="0022355F"/>
    <w:rsid w:val="00224483"/>
    <w:rsid w:val="00224A5F"/>
    <w:rsid w:val="002254D2"/>
    <w:rsid w:val="00226903"/>
    <w:rsid w:val="002277B5"/>
    <w:rsid w:val="00227BEF"/>
    <w:rsid w:val="0023244A"/>
    <w:rsid w:val="002328EC"/>
    <w:rsid w:val="00232DF1"/>
    <w:rsid w:val="00234466"/>
    <w:rsid w:val="0023474B"/>
    <w:rsid w:val="0023509B"/>
    <w:rsid w:val="00235F6D"/>
    <w:rsid w:val="00236BE5"/>
    <w:rsid w:val="002404F5"/>
    <w:rsid w:val="00241060"/>
    <w:rsid w:val="002411A1"/>
    <w:rsid w:val="002412E0"/>
    <w:rsid w:val="00241E7D"/>
    <w:rsid w:val="0024222D"/>
    <w:rsid w:val="00242416"/>
    <w:rsid w:val="0024339B"/>
    <w:rsid w:val="00243F8F"/>
    <w:rsid w:val="00244385"/>
    <w:rsid w:val="00244BC7"/>
    <w:rsid w:val="00245F0F"/>
    <w:rsid w:val="00246EDC"/>
    <w:rsid w:val="00247A14"/>
    <w:rsid w:val="00250A4A"/>
    <w:rsid w:val="00250D2B"/>
    <w:rsid w:val="00251751"/>
    <w:rsid w:val="00251BE8"/>
    <w:rsid w:val="0025220C"/>
    <w:rsid w:val="00253218"/>
    <w:rsid w:val="00253A01"/>
    <w:rsid w:val="00254109"/>
    <w:rsid w:val="00254846"/>
    <w:rsid w:val="00254F04"/>
    <w:rsid w:val="00255AD6"/>
    <w:rsid w:val="002579B9"/>
    <w:rsid w:val="00257CDB"/>
    <w:rsid w:val="00257E6E"/>
    <w:rsid w:val="00257E8E"/>
    <w:rsid w:val="00257FC5"/>
    <w:rsid w:val="00260BB1"/>
    <w:rsid w:val="00260DE0"/>
    <w:rsid w:val="00261442"/>
    <w:rsid w:val="00261AF1"/>
    <w:rsid w:val="002622C1"/>
    <w:rsid w:val="002624DA"/>
    <w:rsid w:val="00262508"/>
    <w:rsid w:val="00262ABC"/>
    <w:rsid w:val="0026343D"/>
    <w:rsid w:val="00263D83"/>
    <w:rsid w:val="00264D08"/>
    <w:rsid w:val="0026501C"/>
    <w:rsid w:val="0026539C"/>
    <w:rsid w:val="00265E5C"/>
    <w:rsid w:val="002666FF"/>
    <w:rsid w:val="002667CD"/>
    <w:rsid w:val="002668EE"/>
    <w:rsid w:val="00266A84"/>
    <w:rsid w:val="00267BD4"/>
    <w:rsid w:val="00267E40"/>
    <w:rsid w:val="00270776"/>
    <w:rsid w:val="00270B53"/>
    <w:rsid w:val="00270F28"/>
    <w:rsid w:val="00272137"/>
    <w:rsid w:val="0027216B"/>
    <w:rsid w:val="0027596F"/>
    <w:rsid w:val="00275A4F"/>
    <w:rsid w:val="00280015"/>
    <w:rsid w:val="002800CF"/>
    <w:rsid w:val="00281586"/>
    <w:rsid w:val="00281F4E"/>
    <w:rsid w:val="00282BF1"/>
    <w:rsid w:val="0028375D"/>
    <w:rsid w:val="00283E44"/>
    <w:rsid w:val="00284EED"/>
    <w:rsid w:val="0028665C"/>
    <w:rsid w:val="002869CC"/>
    <w:rsid w:val="00286E53"/>
    <w:rsid w:val="00290B54"/>
    <w:rsid w:val="00290CBC"/>
    <w:rsid w:val="00290FFC"/>
    <w:rsid w:val="002912C3"/>
    <w:rsid w:val="002912C8"/>
    <w:rsid w:val="002923BC"/>
    <w:rsid w:val="0029268D"/>
    <w:rsid w:val="00292922"/>
    <w:rsid w:val="002933C7"/>
    <w:rsid w:val="00293B0B"/>
    <w:rsid w:val="0029443F"/>
    <w:rsid w:val="00294C50"/>
    <w:rsid w:val="002953B7"/>
    <w:rsid w:val="00295CA6"/>
    <w:rsid w:val="00296451"/>
    <w:rsid w:val="0029686B"/>
    <w:rsid w:val="002969CE"/>
    <w:rsid w:val="002A17DB"/>
    <w:rsid w:val="002A18A2"/>
    <w:rsid w:val="002A1D18"/>
    <w:rsid w:val="002A1ED7"/>
    <w:rsid w:val="002A43F0"/>
    <w:rsid w:val="002A4D20"/>
    <w:rsid w:val="002A559A"/>
    <w:rsid w:val="002A5FBA"/>
    <w:rsid w:val="002A6F95"/>
    <w:rsid w:val="002A7DD0"/>
    <w:rsid w:val="002B06FE"/>
    <w:rsid w:val="002B28F2"/>
    <w:rsid w:val="002B3DB5"/>
    <w:rsid w:val="002B3FB0"/>
    <w:rsid w:val="002B518F"/>
    <w:rsid w:val="002B5A4E"/>
    <w:rsid w:val="002B5B2D"/>
    <w:rsid w:val="002B77DD"/>
    <w:rsid w:val="002B796E"/>
    <w:rsid w:val="002B7CA5"/>
    <w:rsid w:val="002C01C1"/>
    <w:rsid w:val="002C0340"/>
    <w:rsid w:val="002C1629"/>
    <w:rsid w:val="002C18C5"/>
    <w:rsid w:val="002C23C8"/>
    <w:rsid w:val="002C2DFA"/>
    <w:rsid w:val="002C2E18"/>
    <w:rsid w:val="002C3746"/>
    <w:rsid w:val="002C579B"/>
    <w:rsid w:val="002C70B4"/>
    <w:rsid w:val="002C713F"/>
    <w:rsid w:val="002C7229"/>
    <w:rsid w:val="002C74C0"/>
    <w:rsid w:val="002C7A44"/>
    <w:rsid w:val="002D008C"/>
    <w:rsid w:val="002D0AC7"/>
    <w:rsid w:val="002D0E92"/>
    <w:rsid w:val="002D1188"/>
    <w:rsid w:val="002D1F77"/>
    <w:rsid w:val="002D2138"/>
    <w:rsid w:val="002D2572"/>
    <w:rsid w:val="002D281F"/>
    <w:rsid w:val="002D2839"/>
    <w:rsid w:val="002D3359"/>
    <w:rsid w:val="002D3C31"/>
    <w:rsid w:val="002D3DEB"/>
    <w:rsid w:val="002D4619"/>
    <w:rsid w:val="002D6D09"/>
    <w:rsid w:val="002E2448"/>
    <w:rsid w:val="002E260B"/>
    <w:rsid w:val="002E36DB"/>
    <w:rsid w:val="002E3B43"/>
    <w:rsid w:val="002E6141"/>
    <w:rsid w:val="002E6337"/>
    <w:rsid w:val="002F1892"/>
    <w:rsid w:val="002F29AB"/>
    <w:rsid w:val="002F2BA2"/>
    <w:rsid w:val="002F2C6C"/>
    <w:rsid w:val="002F361A"/>
    <w:rsid w:val="002F41DD"/>
    <w:rsid w:val="002F4338"/>
    <w:rsid w:val="002F4C3B"/>
    <w:rsid w:val="002F4FF5"/>
    <w:rsid w:val="002F559E"/>
    <w:rsid w:val="002F5B42"/>
    <w:rsid w:val="002F629A"/>
    <w:rsid w:val="002F6E9D"/>
    <w:rsid w:val="002F70BD"/>
    <w:rsid w:val="002F721A"/>
    <w:rsid w:val="002F72B3"/>
    <w:rsid w:val="003007B4"/>
    <w:rsid w:val="00301741"/>
    <w:rsid w:val="00301CF0"/>
    <w:rsid w:val="00302475"/>
    <w:rsid w:val="00302950"/>
    <w:rsid w:val="00303FB8"/>
    <w:rsid w:val="0030501D"/>
    <w:rsid w:val="0030516B"/>
    <w:rsid w:val="003056E7"/>
    <w:rsid w:val="0030625F"/>
    <w:rsid w:val="0030655A"/>
    <w:rsid w:val="00307F8E"/>
    <w:rsid w:val="00310839"/>
    <w:rsid w:val="0031089F"/>
    <w:rsid w:val="0031205B"/>
    <w:rsid w:val="003123D3"/>
    <w:rsid w:val="003130A7"/>
    <w:rsid w:val="0031343E"/>
    <w:rsid w:val="00313943"/>
    <w:rsid w:val="00314299"/>
    <w:rsid w:val="00314BED"/>
    <w:rsid w:val="00315531"/>
    <w:rsid w:val="00315A7F"/>
    <w:rsid w:val="00315B65"/>
    <w:rsid w:val="00316E82"/>
    <w:rsid w:val="00317D55"/>
    <w:rsid w:val="00320493"/>
    <w:rsid w:val="00321AF9"/>
    <w:rsid w:val="00321CB4"/>
    <w:rsid w:val="00322A30"/>
    <w:rsid w:val="00322F16"/>
    <w:rsid w:val="003230CE"/>
    <w:rsid w:val="003233F2"/>
    <w:rsid w:val="00323A69"/>
    <w:rsid w:val="00323DF1"/>
    <w:rsid w:val="0032484F"/>
    <w:rsid w:val="0032487E"/>
    <w:rsid w:val="00325168"/>
    <w:rsid w:val="00325A2B"/>
    <w:rsid w:val="00326583"/>
    <w:rsid w:val="00326C51"/>
    <w:rsid w:val="00326E29"/>
    <w:rsid w:val="003272F7"/>
    <w:rsid w:val="00327BC6"/>
    <w:rsid w:val="00327DC5"/>
    <w:rsid w:val="003309B1"/>
    <w:rsid w:val="00331817"/>
    <w:rsid w:val="00332F0A"/>
    <w:rsid w:val="003335E4"/>
    <w:rsid w:val="00334D40"/>
    <w:rsid w:val="003351F1"/>
    <w:rsid w:val="003355DD"/>
    <w:rsid w:val="00335F69"/>
    <w:rsid w:val="003371CC"/>
    <w:rsid w:val="0033771B"/>
    <w:rsid w:val="00337C3A"/>
    <w:rsid w:val="003401E4"/>
    <w:rsid w:val="003409A4"/>
    <w:rsid w:val="003413FF"/>
    <w:rsid w:val="003419CC"/>
    <w:rsid w:val="00341E29"/>
    <w:rsid w:val="00342F51"/>
    <w:rsid w:val="00344057"/>
    <w:rsid w:val="0034445E"/>
    <w:rsid w:val="0034551E"/>
    <w:rsid w:val="0034583B"/>
    <w:rsid w:val="00345C6C"/>
    <w:rsid w:val="00345E6C"/>
    <w:rsid w:val="00346E51"/>
    <w:rsid w:val="003474C7"/>
    <w:rsid w:val="0035047C"/>
    <w:rsid w:val="00350F95"/>
    <w:rsid w:val="003527C2"/>
    <w:rsid w:val="0035303E"/>
    <w:rsid w:val="00353CBB"/>
    <w:rsid w:val="00354113"/>
    <w:rsid w:val="00354CCF"/>
    <w:rsid w:val="00354F15"/>
    <w:rsid w:val="00356E2B"/>
    <w:rsid w:val="00356F8E"/>
    <w:rsid w:val="00357475"/>
    <w:rsid w:val="003574AC"/>
    <w:rsid w:val="003577D7"/>
    <w:rsid w:val="003608CC"/>
    <w:rsid w:val="003619E0"/>
    <w:rsid w:val="0036263F"/>
    <w:rsid w:val="0036296A"/>
    <w:rsid w:val="00362EC4"/>
    <w:rsid w:val="003639B8"/>
    <w:rsid w:val="00364035"/>
    <w:rsid w:val="00365454"/>
    <w:rsid w:val="00365DEA"/>
    <w:rsid w:val="00367781"/>
    <w:rsid w:val="00370A79"/>
    <w:rsid w:val="00370D6E"/>
    <w:rsid w:val="00371479"/>
    <w:rsid w:val="0037176A"/>
    <w:rsid w:val="00371D88"/>
    <w:rsid w:val="00372AD8"/>
    <w:rsid w:val="0037301F"/>
    <w:rsid w:val="00374A8F"/>
    <w:rsid w:val="0037556F"/>
    <w:rsid w:val="00375A59"/>
    <w:rsid w:val="003763D8"/>
    <w:rsid w:val="00377DA5"/>
    <w:rsid w:val="003808E6"/>
    <w:rsid w:val="003817CC"/>
    <w:rsid w:val="00382772"/>
    <w:rsid w:val="00382F81"/>
    <w:rsid w:val="00382FBA"/>
    <w:rsid w:val="00383C5D"/>
    <w:rsid w:val="00383C82"/>
    <w:rsid w:val="003841C8"/>
    <w:rsid w:val="00384AFD"/>
    <w:rsid w:val="00384DDD"/>
    <w:rsid w:val="0038519F"/>
    <w:rsid w:val="0038548E"/>
    <w:rsid w:val="0038550B"/>
    <w:rsid w:val="00386202"/>
    <w:rsid w:val="0038732F"/>
    <w:rsid w:val="00387EA6"/>
    <w:rsid w:val="00391262"/>
    <w:rsid w:val="00391DB9"/>
    <w:rsid w:val="00392A58"/>
    <w:rsid w:val="00392C98"/>
    <w:rsid w:val="00393C4D"/>
    <w:rsid w:val="00393F1D"/>
    <w:rsid w:val="0039420C"/>
    <w:rsid w:val="00394B53"/>
    <w:rsid w:val="00395184"/>
    <w:rsid w:val="003952FC"/>
    <w:rsid w:val="003A038F"/>
    <w:rsid w:val="003A0C8D"/>
    <w:rsid w:val="003A100A"/>
    <w:rsid w:val="003A24A9"/>
    <w:rsid w:val="003A24DF"/>
    <w:rsid w:val="003A2983"/>
    <w:rsid w:val="003A3605"/>
    <w:rsid w:val="003A3711"/>
    <w:rsid w:val="003A46D6"/>
    <w:rsid w:val="003A47AF"/>
    <w:rsid w:val="003A4F1A"/>
    <w:rsid w:val="003A55F4"/>
    <w:rsid w:val="003A667B"/>
    <w:rsid w:val="003A737B"/>
    <w:rsid w:val="003A78D2"/>
    <w:rsid w:val="003B0397"/>
    <w:rsid w:val="003B0EB7"/>
    <w:rsid w:val="003B2E3B"/>
    <w:rsid w:val="003B35E3"/>
    <w:rsid w:val="003B3BF1"/>
    <w:rsid w:val="003B4120"/>
    <w:rsid w:val="003B543D"/>
    <w:rsid w:val="003C0748"/>
    <w:rsid w:val="003C1710"/>
    <w:rsid w:val="003C1E89"/>
    <w:rsid w:val="003C28FC"/>
    <w:rsid w:val="003C31EC"/>
    <w:rsid w:val="003C3593"/>
    <w:rsid w:val="003C35DD"/>
    <w:rsid w:val="003C3C43"/>
    <w:rsid w:val="003C510A"/>
    <w:rsid w:val="003C6DCD"/>
    <w:rsid w:val="003C70E0"/>
    <w:rsid w:val="003D00CE"/>
    <w:rsid w:val="003D0EE0"/>
    <w:rsid w:val="003D118E"/>
    <w:rsid w:val="003D1658"/>
    <w:rsid w:val="003D1FE4"/>
    <w:rsid w:val="003D268E"/>
    <w:rsid w:val="003D3B2D"/>
    <w:rsid w:val="003D3D68"/>
    <w:rsid w:val="003D4147"/>
    <w:rsid w:val="003D4963"/>
    <w:rsid w:val="003D4CB6"/>
    <w:rsid w:val="003D55A3"/>
    <w:rsid w:val="003D5B4D"/>
    <w:rsid w:val="003D6012"/>
    <w:rsid w:val="003E0FF9"/>
    <w:rsid w:val="003E1F70"/>
    <w:rsid w:val="003E2477"/>
    <w:rsid w:val="003E33CD"/>
    <w:rsid w:val="003E374A"/>
    <w:rsid w:val="003E3F2A"/>
    <w:rsid w:val="003E432F"/>
    <w:rsid w:val="003E5A94"/>
    <w:rsid w:val="003E68AA"/>
    <w:rsid w:val="003E6A6B"/>
    <w:rsid w:val="003E6CC8"/>
    <w:rsid w:val="003F126B"/>
    <w:rsid w:val="003F2560"/>
    <w:rsid w:val="003F33E7"/>
    <w:rsid w:val="003F346E"/>
    <w:rsid w:val="003F43E2"/>
    <w:rsid w:val="003F533C"/>
    <w:rsid w:val="003F557A"/>
    <w:rsid w:val="003F573E"/>
    <w:rsid w:val="003F60BA"/>
    <w:rsid w:val="003F60F6"/>
    <w:rsid w:val="003F68C7"/>
    <w:rsid w:val="003F7F21"/>
    <w:rsid w:val="00400465"/>
    <w:rsid w:val="00402133"/>
    <w:rsid w:val="00404324"/>
    <w:rsid w:val="004049E9"/>
    <w:rsid w:val="00404CCD"/>
    <w:rsid w:val="00405010"/>
    <w:rsid w:val="004052A1"/>
    <w:rsid w:val="00405FEF"/>
    <w:rsid w:val="00406185"/>
    <w:rsid w:val="004062AE"/>
    <w:rsid w:val="004063F8"/>
    <w:rsid w:val="00406F6C"/>
    <w:rsid w:val="0040788F"/>
    <w:rsid w:val="004117FA"/>
    <w:rsid w:val="00411EE0"/>
    <w:rsid w:val="00412299"/>
    <w:rsid w:val="00412F03"/>
    <w:rsid w:val="00413499"/>
    <w:rsid w:val="00413647"/>
    <w:rsid w:val="00414E75"/>
    <w:rsid w:val="00416EBC"/>
    <w:rsid w:val="00417EAE"/>
    <w:rsid w:val="00420353"/>
    <w:rsid w:val="00421071"/>
    <w:rsid w:val="00423899"/>
    <w:rsid w:val="00423CCE"/>
    <w:rsid w:val="00424BF6"/>
    <w:rsid w:val="00424E5E"/>
    <w:rsid w:val="00426363"/>
    <w:rsid w:val="00426C0F"/>
    <w:rsid w:val="004278B3"/>
    <w:rsid w:val="0043032A"/>
    <w:rsid w:val="00431127"/>
    <w:rsid w:val="0043171B"/>
    <w:rsid w:val="00434930"/>
    <w:rsid w:val="00434A07"/>
    <w:rsid w:val="00434B3B"/>
    <w:rsid w:val="004355F8"/>
    <w:rsid w:val="00435974"/>
    <w:rsid w:val="00436393"/>
    <w:rsid w:val="004365AE"/>
    <w:rsid w:val="00436FEB"/>
    <w:rsid w:val="004372EA"/>
    <w:rsid w:val="004375D1"/>
    <w:rsid w:val="004376BA"/>
    <w:rsid w:val="00437A3B"/>
    <w:rsid w:val="00440EBB"/>
    <w:rsid w:val="00440ED8"/>
    <w:rsid w:val="00441D46"/>
    <w:rsid w:val="00441DBB"/>
    <w:rsid w:val="004432B1"/>
    <w:rsid w:val="00443342"/>
    <w:rsid w:val="004436C4"/>
    <w:rsid w:val="00443999"/>
    <w:rsid w:val="00444463"/>
    <w:rsid w:val="00444F0A"/>
    <w:rsid w:val="00445DC2"/>
    <w:rsid w:val="00445E22"/>
    <w:rsid w:val="00446CC0"/>
    <w:rsid w:val="00450274"/>
    <w:rsid w:val="0045045B"/>
    <w:rsid w:val="00451142"/>
    <w:rsid w:val="004511C3"/>
    <w:rsid w:val="00451674"/>
    <w:rsid w:val="004518EF"/>
    <w:rsid w:val="00451CEF"/>
    <w:rsid w:val="00452039"/>
    <w:rsid w:val="00452378"/>
    <w:rsid w:val="0045308C"/>
    <w:rsid w:val="004544A8"/>
    <w:rsid w:val="0045656F"/>
    <w:rsid w:val="00456D9D"/>
    <w:rsid w:val="00456EA3"/>
    <w:rsid w:val="00457448"/>
    <w:rsid w:val="0046024C"/>
    <w:rsid w:val="00460612"/>
    <w:rsid w:val="00460712"/>
    <w:rsid w:val="00460AD5"/>
    <w:rsid w:val="00461902"/>
    <w:rsid w:val="00461FF6"/>
    <w:rsid w:val="00462383"/>
    <w:rsid w:val="004625BA"/>
    <w:rsid w:val="00462731"/>
    <w:rsid w:val="00462ECA"/>
    <w:rsid w:val="0046463B"/>
    <w:rsid w:val="004656C9"/>
    <w:rsid w:val="004657D8"/>
    <w:rsid w:val="004658FA"/>
    <w:rsid w:val="0046611F"/>
    <w:rsid w:val="00466123"/>
    <w:rsid w:val="0046628D"/>
    <w:rsid w:val="00466E71"/>
    <w:rsid w:val="004705D5"/>
    <w:rsid w:val="0047096A"/>
    <w:rsid w:val="00471024"/>
    <w:rsid w:val="00471217"/>
    <w:rsid w:val="004713CC"/>
    <w:rsid w:val="004717A5"/>
    <w:rsid w:val="004722C8"/>
    <w:rsid w:val="004729F1"/>
    <w:rsid w:val="00472E57"/>
    <w:rsid w:val="00473112"/>
    <w:rsid w:val="00473785"/>
    <w:rsid w:val="0047419C"/>
    <w:rsid w:val="004756EA"/>
    <w:rsid w:val="004763F1"/>
    <w:rsid w:val="00477CD3"/>
    <w:rsid w:val="0048034A"/>
    <w:rsid w:val="00481739"/>
    <w:rsid w:val="00481DDF"/>
    <w:rsid w:val="00481E2A"/>
    <w:rsid w:val="0048213A"/>
    <w:rsid w:val="0048256B"/>
    <w:rsid w:val="00482843"/>
    <w:rsid w:val="004835E4"/>
    <w:rsid w:val="00483E85"/>
    <w:rsid w:val="004861AF"/>
    <w:rsid w:val="00486904"/>
    <w:rsid w:val="00486FB0"/>
    <w:rsid w:val="00487166"/>
    <w:rsid w:val="00487629"/>
    <w:rsid w:val="00487850"/>
    <w:rsid w:val="004908C4"/>
    <w:rsid w:val="00490A2B"/>
    <w:rsid w:val="00491A57"/>
    <w:rsid w:val="004932E2"/>
    <w:rsid w:val="00493A05"/>
    <w:rsid w:val="004941FE"/>
    <w:rsid w:val="004949AC"/>
    <w:rsid w:val="00494B33"/>
    <w:rsid w:val="00494D6E"/>
    <w:rsid w:val="004954DD"/>
    <w:rsid w:val="004955A4"/>
    <w:rsid w:val="00495F49"/>
    <w:rsid w:val="004966D0"/>
    <w:rsid w:val="00496D1C"/>
    <w:rsid w:val="004975AA"/>
    <w:rsid w:val="00497A18"/>
    <w:rsid w:val="00497D60"/>
    <w:rsid w:val="004A0117"/>
    <w:rsid w:val="004A0431"/>
    <w:rsid w:val="004A06F6"/>
    <w:rsid w:val="004A0D35"/>
    <w:rsid w:val="004A19DF"/>
    <w:rsid w:val="004A1B4B"/>
    <w:rsid w:val="004A2338"/>
    <w:rsid w:val="004A3303"/>
    <w:rsid w:val="004A3C0A"/>
    <w:rsid w:val="004A3DB1"/>
    <w:rsid w:val="004A566F"/>
    <w:rsid w:val="004A7657"/>
    <w:rsid w:val="004A7C64"/>
    <w:rsid w:val="004B18F6"/>
    <w:rsid w:val="004B2991"/>
    <w:rsid w:val="004B3355"/>
    <w:rsid w:val="004B47D1"/>
    <w:rsid w:val="004B4B39"/>
    <w:rsid w:val="004B4CB9"/>
    <w:rsid w:val="004B4CF4"/>
    <w:rsid w:val="004B550C"/>
    <w:rsid w:val="004B5521"/>
    <w:rsid w:val="004B6134"/>
    <w:rsid w:val="004B6CC4"/>
    <w:rsid w:val="004B7ED2"/>
    <w:rsid w:val="004C010C"/>
    <w:rsid w:val="004C0AA4"/>
    <w:rsid w:val="004C156F"/>
    <w:rsid w:val="004C228D"/>
    <w:rsid w:val="004C3160"/>
    <w:rsid w:val="004C36A7"/>
    <w:rsid w:val="004C46D7"/>
    <w:rsid w:val="004C494D"/>
    <w:rsid w:val="004C4AFC"/>
    <w:rsid w:val="004C5CB2"/>
    <w:rsid w:val="004C726B"/>
    <w:rsid w:val="004C7D29"/>
    <w:rsid w:val="004D0102"/>
    <w:rsid w:val="004D01C2"/>
    <w:rsid w:val="004D03FD"/>
    <w:rsid w:val="004D06C5"/>
    <w:rsid w:val="004D348B"/>
    <w:rsid w:val="004D360A"/>
    <w:rsid w:val="004D4773"/>
    <w:rsid w:val="004D597F"/>
    <w:rsid w:val="004D599D"/>
    <w:rsid w:val="004D5A9A"/>
    <w:rsid w:val="004D663B"/>
    <w:rsid w:val="004D684E"/>
    <w:rsid w:val="004D6BAD"/>
    <w:rsid w:val="004D7363"/>
    <w:rsid w:val="004D75C4"/>
    <w:rsid w:val="004E0821"/>
    <w:rsid w:val="004E323F"/>
    <w:rsid w:val="004E3BDF"/>
    <w:rsid w:val="004E4EF3"/>
    <w:rsid w:val="004E5CBC"/>
    <w:rsid w:val="004E602A"/>
    <w:rsid w:val="004E68E0"/>
    <w:rsid w:val="004E7202"/>
    <w:rsid w:val="004E75A3"/>
    <w:rsid w:val="004F0105"/>
    <w:rsid w:val="004F0EB5"/>
    <w:rsid w:val="004F14DC"/>
    <w:rsid w:val="004F1701"/>
    <w:rsid w:val="004F1794"/>
    <w:rsid w:val="004F3FFF"/>
    <w:rsid w:val="004F4092"/>
    <w:rsid w:val="004F4D7B"/>
    <w:rsid w:val="004F5DDA"/>
    <w:rsid w:val="004F6881"/>
    <w:rsid w:val="004F6B09"/>
    <w:rsid w:val="004F760C"/>
    <w:rsid w:val="00500339"/>
    <w:rsid w:val="005005BA"/>
    <w:rsid w:val="0050068D"/>
    <w:rsid w:val="00500C8F"/>
    <w:rsid w:val="00500CD6"/>
    <w:rsid w:val="005013CC"/>
    <w:rsid w:val="005022B5"/>
    <w:rsid w:val="00502881"/>
    <w:rsid w:val="00502F04"/>
    <w:rsid w:val="00503659"/>
    <w:rsid w:val="0050398A"/>
    <w:rsid w:val="00503D29"/>
    <w:rsid w:val="005042BA"/>
    <w:rsid w:val="00505005"/>
    <w:rsid w:val="00505333"/>
    <w:rsid w:val="005057B6"/>
    <w:rsid w:val="00505895"/>
    <w:rsid w:val="00505F7E"/>
    <w:rsid w:val="0050653B"/>
    <w:rsid w:val="00506EC5"/>
    <w:rsid w:val="0050733C"/>
    <w:rsid w:val="0050766E"/>
    <w:rsid w:val="005112DB"/>
    <w:rsid w:val="00511649"/>
    <w:rsid w:val="00511931"/>
    <w:rsid w:val="005139A3"/>
    <w:rsid w:val="00513B14"/>
    <w:rsid w:val="00513D28"/>
    <w:rsid w:val="005151B5"/>
    <w:rsid w:val="005162B2"/>
    <w:rsid w:val="00516DB2"/>
    <w:rsid w:val="00516E1A"/>
    <w:rsid w:val="00517342"/>
    <w:rsid w:val="0051734D"/>
    <w:rsid w:val="005176F4"/>
    <w:rsid w:val="005201E7"/>
    <w:rsid w:val="00521AAA"/>
    <w:rsid w:val="00521D46"/>
    <w:rsid w:val="005230DE"/>
    <w:rsid w:val="0052350E"/>
    <w:rsid w:val="00524885"/>
    <w:rsid w:val="00526BB3"/>
    <w:rsid w:val="00527114"/>
    <w:rsid w:val="005275C0"/>
    <w:rsid w:val="00527AF3"/>
    <w:rsid w:val="00530552"/>
    <w:rsid w:val="005305D4"/>
    <w:rsid w:val="00531B19"/>
    <w:rsid w:val="00532946"/>
    <w:rsid w:val="00532C49"/>
    <w:rsid w:val="00533E2D"/>
    <w:rsid w:val="00533FC2"/>
    <w:rsid w:val="0053595D"/>
    <w:rsid w:val="00535A88"/>
    <w:rsid w:val="00535CD1"/>
    <w:rsid w:val="00536402"/>
    <w:rsid w:val="00536518"/>
    <w:rsid w:val="00540648"/>
    <w:rsid w:val="00540B60"/>
    <w:rsid w:val="00540BF3"/>
    <w:rsid w:val="00540F03"/>
    <w:rsid w:val="00541115"/>
    <w:rsid w:val="00542599"/>
    <w:rsid w:val="005425CE"/>
    <w:rsid w:val="0054399C"/>
    <w:rsid w:val="0054494F"/>
    <w:rsid w:val="00544F86"/>
    <w:rsid w:val="00546002"/>
    <w:rsid w:val="0054674D"/>
    <w:rsid w:val="00546AC2"/>
    <w:rsid w:val="00547A7D"/>
    <w:rsid w:val="005504D2"/>
    <w:rsid w:val="0055096B"/>
    <w:rsid w:val="00551671"/>
    <w:rsid w:val="005519CD"/>
    <w:rsid w:val="005528A8"/>
    <w:rsid w:val="00552AC7"/>
    <w:rsid w:val="00553C46"/>
    <w:rsid w:val="00554310"/>
    <w:rsid w:val="00555A71"/>
    <w:rsid w:val="0055622B"/>
    <w:rsid w:val="0055797B"/>
    <w:rsid w:val="0056055B"/>
    <w:rsid w:val="00561302"/>
    <w:rsid w:val="005614DD"/>
    <w:rsid w:val="005620E8"/>
    <w:rsid w:val="005625E1"/>
    <w:rsid w:val="00562E7F"/>
    <w:rsid w:val="00562F89"/>
    <w:rsid w:val="005633E0"/>
    <w:rsid w:val="005642C5"/>
    <w:rsid w:val="0056538B"/>
    <w:rsid w:val="00565680"/>
    <w:rsid w:val="00566781"/>
    <w:rsid w:val="005667C6"/>
    <w:rsid w:val="0056752C"/>
    <w:rsid w:val="00571029"/>
    <w:rsid w:val="005715FF"/>
    <w:rsid w:val="00571711"/>
    <w:rsid w:val="00571C22"/>
    <w:rsid w:val="005727B9"/>
    <w:rsid w:val="00573385"/>
    <w:rsid w:val="00573936"/>
    <w:rsid w:val="00574354"/>
    <w:rsid w:val="005748CC"/>
    <w:rsid w:val="0057562E"/>
    <w:rsid w:val="00575977"/>
    <w:rsid w:val="0057628E"/>
    <w:rsid w:val="00576813"/>
    <w:rsid w:val="00577F6C"/>
    <w:rsid w:val="00580716"/>
    <w:rsid w:val="00580ECE"/>
    <w:rsid w:val="00582104"/>
    <w:rsid w:val="005827AD"/>
    <w:rsid w:val="005828A1"/>
    <w:rsid w:val="00582B63"/>
    <w:rsid w:val="00582B86"/>
    <w:rsid w:val="00583C0A"/>
    <w:rsid w:val="005841BD"/>
    <w:rsid w:val="00584C35"/>
    <w:rsid w:val="00584DBD"/>
    <w:rsid w:val="005851D4"/>
    <w:rsid w:val="00586039"/>
    <w:rsid w:val="00586554"/>
    <w:rsid w:val="00586840"/>
    <w:rsid w:val="00586DC4"/>
    <w:rsid w:val="00587973"/>
    <w:rsid w:val="00587F8D"/>
    <w:rsid w:val="00590BBD"/>
    <w:rsid w:val="00590FF1"/>
    <w:rsid w:val="005913B3"/>
    <w:rsid w:val="00591875"/>
    <w:rsid w:val="00591D57"/>
    <w:rsid w:val="005927BC"/>
    <w:rsid w:val="005941F8"/>
    <w:rsid w:val="00594DB7"/>
    <w:rsid w:val="005953CD"/>
    <w:rsid w:val="00595A7C"/>
    <w:rsid w:val="00595B76"/>
    <w:rsid w:val="00596CD3"/>
    <w:rsid w:val="005973A2"/>
    <w:rsid w:val="005A000D"/>
    <w:rsid w:val="005A0327"/>
    <w:rsid w:val="005A1304"/>
    <w:rsid w:val="005A18B6"/>
    <w:rsid w:val="005A22AC"/>
    <w:rsid w:val="005A408C"/>
    <w:rsid w:val="005A44BA"/>
    <w:rsid w:val="005A46F3"/>
    <w:rsid w:val="005A6223"/>
    <w:rsid w:val="005A6C7D"/>
    <w:rsid w:val="005A7EE4"/>
    <w:rsid w:val="005B0214"/>
    <w:rsid w:val="005B181D"/>
    <w:rsid w:val="005B294D"/>
    <w:rsid w:val="005B3231"/>
    <w:rsid w:val="005B33D5"/>
    <w:rsid w:val="005B3E16"/>
    <w:rsid w:val="005B68F4"/>
    <w:rsid w:val="005C0728"/>
    <w:rsid w:val="005C27C2"/>
    <w:rsid w:val="005C2823"/>
    <w:rsid w:val="005C2C02"/>
    <w:rsid w:val="005C3659"/>
    <w:rsid w:val="005C3662"/>
    <w:rsid w:val="005C3DA9"/>
    <w:rsid w:val="005C42FE"/>
    <w:rsid w:val="005C5618"/>
    <w:rsid w:val="005C6E59"/>
    <w:rsid w:val="005C7CEE"/>
    <w:rsid w:val="005C7DF4"/>
    <w:rsid w:val="005D020F"/>
    <w:rsid w:val="005D02DE"/>
    <w:rsid w:val="005D0A26"/>
    <w:rsid w:val="005D0DCA"/>
    <w:rsid w:val="005D1022"/>
    <w:rsid w:val="005D1804"/>
    <w:rsid w:val="005D18FA"/>
    <w:rsid w:val="005D1D63"/>
    <w:rsid w:val="005D2226"/>
    <w:rsid w:val="005D2BCA"/>
    <w:rsid w:val="005D2DC2"/>
    <w:rsid w:val="005D411F"/>
    <w:rsid w:val="005D5421"/>
    <w:rsid w:val="005D650A"/>
    <w:rsid w:val="005D6ECB"/>
    <w:rsid w:val="005D6F3D"/>
    <w:rsid w:val="005D7132"/>
    <w:rsid w:val="005D718C"/>
    <w:rsid w:val="005D7692"/>
    <w:rsid w:val="005D7917"/>
    <w:rsid w:val="005E00C4"/>
    <w:rsid w:val="005E0716"/>
    <w:rsid w:val="005E284B"/>
    <w:rsid w:val="005E2EAE"/>
    <w:rsid w:val="005E3142"/>
    <w:rsid w:val="005E3D71"/>
    <w:rsid w:val="005E41CA"/>
    <w:rsid w:val="005E447B"/>
    <w:rsid w:val="005E56CF"/>
    <w:rsid w:val="005E5A85"/>
    <w:rsid w:val="005E69CC"/>
    <w:rsid w:val="005E6AF1"/>
    <w:rsid w:val="005E7654"/>
    <w:rsid w:val="005E7E70"/>
    <w:rsid w:val="005E7F56"/>
    <w:rsid w:val="005F0139"/>
    <w:rsid w:val="005F0344"/>
    <w:rsid w:val="005F0EA8"/>
    <w:rsid w:val="005F1079"/>
    <w:rsid w:val="005F2789"/>
    <w:rsid w:val="005F4747"/>
    <w:rsid w:val="005F4F17"/>
    <w:rsid w:val="005F5AE5"/>
    <w:rsid w:val="005F63C0"/>
    <w:rsid w:val="005F7CBF"/>
    <w:rsid w:val="00600F5B"/>
    <w:rsid w:val="00601057"/>
    <w:rsid w:val="006010A8"/>
    <w:rsid w:val="00601186"/>
    <w:rsid w:val="0060132D"/>
    <w:rsid w:val="006016B9"/>
    <w:rsid w:val="00604CE6"/>
    <w:rsid w:val="00607D8D"/>
    <w:rsid w:val="006114DA"/>
    <w:rsid w:val="00611A16"/>
    <w:rsid w:val="0061215C"/>
    <w:rsid w:val="00612CD5"/>
    <w:rsid w:val="0061304B"/>
    <w:rsid w:val="006153B7"/>
    <w:rsid w:val="0061583D"/>
    <w:rsid w:val="00615CFE"/>
    <w:rsid w:val="006161F6"/>
    <w:rsid w:val="00616F7E"/>
    <w:rsid w:val="00617562"/>
    <w:rsid w:val="006209DC"/>
    <w:rsid w:val="00621998"/>
    <w:rsid w:val="00622198"/>
    <w:rsid w:val="00622E4E"/>
    <w:rsid w:val="00624299"/>
    <w:rsid w:val="00624913"/>
    <w:rsid w:val="00624BE3"/>
    <w:rsid w:val="00624E60"/>
    <w:rsid w:val="006255A6"/>
    <w:rsid w:val="00626066"/>
    <w:rsid w:val="0062711B"/>
    <w:rsid w:val="006272D4"/>
    <w:rsid w:val="0063081C"/>
    <w:rsid w:val="00630A03"/>
    <w:rsid w:val="00630AAC"/>
    <w:rsid w:val="00630AF1"/>
    <w:rsid w:val="00630E32"/>
    <w:rsid w:val="00630E69"/>
    <w:rsid w:val="006318F1"/>
    <w:rsid w:val="00632F2F"/>
    <w:rsid w:val="006330CA"/>
    <w:rsid w:val="006330D3"/>
    <w:rsid w:val="0063344A"/>
    <w:rsid w:val="00633C33"/>
    <w:rsid w:val="0063424C"/>
    <w:rsid w:val="00634918"/>
    <w:rsid w:val="0063620C"/>
    <w:rsid w:val="00637090"/>
    <w:rsid w:val="0063710C"/>
    <w:rsid w:val="00637153"/>
    <w:rsid w:val="00641615"/>
    <w:rsid w:val="00641D22"/>
    <w:rsid w:val="00641FBB"/>
    <w:rsid w:val="006421F9"/>
    <w:rsid w:val="00642588"/>
    <w:rsid w:val="0064267E"/>
    <w:rsid w:val="00643F3A"/>
    <w:rsid w:val="00644AB4"/>
    <w:rsid w:val="00645D4A"/>
    <w:rsid w:val="006460A9"/>
    <w:rsid w:val="006467C5"/>
    <w:rsid w:val="00646B28"/>
    <w:rsid w:val="00647193"/>
    <w:rsid w:val="0064777C"/>
    <w:rsid w:val="00647DAC"/>
    <w:rsid w:val="00650FE8"/>
    <w:rsid w:val="006519FE"/>
    <w:rsid w:val="006523D0"/>
    <w:rsid w:val="00652BD0"/>
    <w:rsid w:val="00654CE8"/>
    <w:rsid w:val="00655FF6"/>
    <w:rsid w:val="006567CF"/>
    <w:rsid w:val="00657394"/>
    <w:rsid w:val="006575A5"/>
    <w:rsid w:val="0066072F"/>
    <w:rsid w:val="006614DC"/>
    <w:rsid w:val="00661E08"/>
    <w:rsid w:val="00662429"/>
    <w:rsid w:val="00662B35"/>
    <w:rsid w:val="00662EA8"/>
    <w:rsid w:val="006631DE"/>
    <w:rsid w:val="00663576"/>
    <w:rsid w:val="00663DFB"/>
    <w:rsid w:val="00665A7B"/>
    <w:rsid w:val="00665B43"/>
    <w:rsid w:val="00665F0E"/>
    <w:rsid w:val="00666ACC"/>
    <w:rsid w:val="006716C0"/>
    <w:rsid w:val="00672C79"/>
    <w:rsid w:val="00672FB8"/>
    <w:rsid w:val="006742C5"/>
    <w:rsid w:val="006743BC"/>
    <w:rsid w:val="006745FA"/>
    <w:rsid w:val="006749B7"/>
    <w:rsid w:val="00674A2A"/>
    <w:rsid w:val="00676485"/>
    <w:rsid w:val="006767C3"/>
    <w:rsid w:val="00676857"/>
    <w:rsid w:val="00680089"/>
    <w:rsid w:val="0068038B"/>
    <w:rsid w:val="00681262"/>
    <w:rsid w:val="006818E9"/>
    <w:rsid w:val="006824B6"/>
    <w:rsid w:val="0068259F"/>
    <w:rsid w:val="006828B7"/>
    <w:rsid w:val="0068293D"/>
    <w:rsid w:val="00683B91"/>
    <w:rsid w:val="00685579"/>
    <w:rsid w:val="00685735"/>
    <w:rsid w:val="00685BE9"/>
    <w:rsid w:val="00685EC5"/>
    <w:rsid w:val="006860DA"/>
    <w:rsid w:val="00686230"/>
    <w:rsid w:val="006862B9"/>
    <w:rsid w:val="00686965"/>
    <w:rsid w:val="006870D9"/>
    <w:rsid w:val="00690998"/>
    <w:rsid w:val="00690BEC"/>
    <w:rsid w:val="00690F1B"/>
    <w:rsid w:val="006911B1"/>
    <w:rsid w:val="0069229A"/>
    <w:rsid w:val="006928A7"/>
    <w:rsid w:val="00694982"/>
    <w:rsid w:val="00696022"/>
    <w:rsid w:val="00696FB2"/>
    <w:rsid w:val="006A0060"/>
    <w:rsid w:val="006A0D03"/>
    <w:rsid w:val="006A3A9A"/>
    <w:rsid w:val="006A4429"/>
    <w:rsid w:val="006A46C6"/>
    <w:rsid w:val="006A47C6"/>
    <w:rsid w:val="006A4D98"/>
    <w:rsid w:val="006A57FF"/>
    <w:rsid w:val="006A678A"/>
    <w:rsid w:val="006A7518"/>
    <w:rsid w:val="006B0457"/>
    <w:rsid w:val="006B0D48"/>
    <w:rsid w:val="006B2C5E"/>
    <w:rsid w:val="006B3F96"/>
    <w:rsid w:val="006B512B"/>
    <w:rsid w:val="006B5F3D"/>
    <w:rsid w:val="006B74A9"/>
    <w:rsid w:val="006B756F"/>
    <w:rsid w:val="006C10BF"/>
    <w:rsid w:val="006C13DD"/>
    <w:rsid w:val="006C223C"/>
    <w:rsid w:val="006C2CF8"/>
    <w:rsid w:val="006C319C"/>
    <w:rsid w:val="006C403D"/>
    <w:rsid w:val="006C4FF2"/>
    <w:rsid w:val="006C5076"/>
    <w:rsid w:val="006C6232"/>
    <w:rsid w:val="006C647E"/>
    <w:rsid w:val="006C79B4"/>
    <w:rsid w:val="006D06C7"/>
    <w:rsid w:val="006D099F"/>
    <w:rsid w:val="006D0DA5"/>
    <w:rsid w:val="006D0F3C"/>
    <w:rsid w:val="006D152B"/>
    <w:rsid w:val="006D18A6"/>
    <w:rsid w:val="006D30BC"/>
    <w:rsid w:val="006D34E6"/>
    <w:rsid w:val="006D4EAD"/>
    <w:rsid w:val="006D574D"/>
    <w:rsid w:val="006E0CAD"/>
    <w:rsid w:val="006E199A"/>
    <w:rsid w:val="006E1ECD"/>
    <w:rsid w:val="006E2112"/>
    <w:rsid w:val="006E2728"/>
    <w:rsid w:val="006E28F0"/>
    <w:rsid w:val="006E2D13"/>
    <w:rsid w:val="006E2F00"/>
    <w:rsid w:val="006E2F7A"/>
    <w:rsid w:val="006E429F"/>
    <w:rsid w:val="006E467B"/>
    <w:rsid w:val="006E52B3"/>
    <w:rsid w:val="006E5C05"/>
    <w:rsid w:val="006E6102"/>
    <w:rsid w:val="006E69D1"/>
    <w:rsid w:val="006E78DD"/>
    <w:rsid w:val="006F0E0F"/>
    <w:rsid w:val="006F1E0A"/>
    <w:rsid w:val="006F2094"/>
    <w:rsid w:val="006F2EC9"/>
    <w:rsid w:val="006F2FDC"/>
    <w:rsid w:val="006F3ABF"/>
    <w:rsid w:val="006F405A"/>
    <w:rsid w:val="006F42CC"/>
    <w:rsid w:val="006F4B48"/>
    <w:rsid w:val="006F4B4D"/>
    <w:rsid w:val="006F54F5"/>
    <w:rsid w:val="006F5B5E"/>
    <w:rsid w:val="006F609D"/>
    <w:rsid w:val="006F671D"/>
    <w:rsid w:val="006F75F9"/>
    <w:rsid w:val="006F7A76"/>
    <w:rsid w:val="00700FB1"/>
    <w:rsid w:val="007011E2"/>
    <w:rsid w:val="00701655"/>
    <w:rsid w:val="00701700"/>
    <w:rsid w:val="00701BBD"/>
    <w:rsid w:val="00701DE4"/>
    <w:rsid w:val="00701F4C"/>
    <w:rsid w:val="00703C61"/>
    <w:rsid w:val="00704DC6"/>
    <w:rsid w:val="00704F05"/>
    <w:rsid w:val="00705D17"/>
    <w:rsid w:val="00706CC6"/>
    <w:rsid w:val="00707F67"/>
    <w:rsid w:val="00711382"/>
    <w:rsid w:val="0071160F"/>
    <w:rsid w:val="0071229A"/>
    <w:rsid w:val="00712445"/>
    <w:rsid w:val="00712E6B"/>
    <w:rsid w:val="00713C31"/>
    <w:rsid w:val="00713E8C"/>
    <w:rsid w:val="00714DDB"/>
    <w:rsid w:val="00715C86"/>
    <w:rsid w:val="0071778C"/>
    <w:rsid w:val="00720EA9"/>
    <w:rsid w:val="0072233C"/>
    <w:rsid w:val="007251E9"/>
    <w:rsid w:val="00725979"/>
    <w:rsid w:val="00725C46"/>
    <w:rsid w:val="007263D3"/>
    <w:rsid w:val="0072644B"/>
    <w:rsid w:val="007305CD"/>
    <w:rsid w:val="00730D4F"/>
    <w:rsid w:val="007312A4"/>
    <w:rsid w:val="00731D5B"/>
    <w:rsid w:val="00731F86"/>
    <w:rsid w:val="007320D6"/>
    <w:rsid w:val="007336BD"/>
    <w:rsid w:val="00733A41"/>
    <w:rsid w:val="00734664"/>
    <w:rsid w:val="007348F2"/>
    <w:rsid w:val="00734B1F"/>
    <w:rsid w:val="00735203"/>
    <w:rsid w:val="0073663F"/>
    <w:rsid w:val="00736946"/>
    <w:rsid w:val="007369CA"/>
    <w:rsid w:val="00736C0E"/>
    <w:rsid w:val="0073743D"/>
    <w:rsid w:val="0073790B"/>
    <w:rsid w:val="00740914"/>
    <w:rsid w:val="0074197C"/>
    <w:rsid w:val="00741E3D"/>
    <w:rsid w:val="007421C1"/>
    <w:rsid w:val="007425E4"/>
    <w:rsid w:val="00743546"/>
    <w:rsid w:val="00743B1A"/>
    <w:rsid w:val="00744C94"/>
    <w:rsid w:val="00745A74"/>
    <w:rsid w:val="00745D97"/>
    <w:rsid w:val="007461AF"/>
    <w:rsid w:val="007464C4"/>
    <w:rsid w:val="00746E8D"/>
    <w:rsid w:val="00746EFB"/>
    <w:rsid w:val="00747218"/>
    <w:rsid w:val="00747388"/>
    <w:rsid w:val="00747A8A"/>
    <w:rsid w:val="00750310"/>
    <w:rsid w:val="00750346"/>
    <w:rsid w:val="007504D0"/>
    <w:rsid w:val="00750812"/>
    <w:rsid w:val="00750C8D"/>
    <w:rsid w:val="007515FA"/>
    <w:rsid w:val="00751EA8"/>
    <w:rsid w:val="007522F7"/>
    <w:rsid w:val="007538C2"/>
    <w:rsid w:val="00753953"/>
    <w:rsid w:val="00754151"/>
    <w:rsid w:val="00754518"/>
    <w:rsid w:val="00754DE8"/>
    <w:rsid w:val="00756E30"/>
    <w:rsid w:val="00757593"/>
    <w:rsid w:val="00760182"/>
    <w:rsid w:val="007617BF"/>
    <w:rsid w:val="00761E4A"/>
    <w:rsid w:val="00762CBF"/>
    <w:rsid w:val="00762E10"/>
    <w:rsid w:val="00762FE2"/>
    <w:rsid w:val="0076362D"/>
    <w:rsid w:val="00763889"/>
    <w:rsid w:val="00763C71"/>
    <w:rsid w:val="00763E33"/>
    <w:rsid w:val="007642AE"/>
    <w:rsid w:val="00765C3F"/>
    <w:rsid w:val="00766707"/>
    <w:rsid w:val="00766E24"/>
    <w:rsid w:val="00766F38"/>
    <w:rsid w:val="00770FC6"/>
    <w:rsid w:val="007719A8"/>
    <w:rsid w:val="00771E12"/>
    <w:rsid w:val="00772F4A"/>
    <w:rsid w:val="00773B11"/>
    <w:rsid w:val="00773B8B"/>
    <w:rsid w:val="0077410B"/>
    <w:rsid w:val="007743AE"/>
    <w:rsid w:val="007744D4"/>
    <w:rsid w:val="007751E7"/>
    <w:rsid w:val="0077549B"/>
    <w:rsid w:val="00776A8E"/>
    <w:rsid w:val="00776E7E"/>
    <w:rsid w:val="007770B5"/>
    <w:rsid w:val="007805D0"/>
    <w:rsid w:val="0078092F"/>
    <w:rsid w:val="00781B2F"/>
    <w:rsid w:val="00781F16"/>
    <w:rsid w:val="00781F6A"/>
    <w:rsid w:val="007827E8"/>
    <w:rsid w:val="00782C61"/>
    <w:rsid w:val="00782EC6"/>
    <w:rsid w:val="00783FFC"/>
    <w:rsid w:val="00784913"/>
    <w:rsid w:val="00784CBB"/>
    <w:rsid w:val="007859B4"/>
    <w:rsid w:val="00790521"/>
    <w:rsid w:val="0079212A"/>
    <w:rsid w:val="00792C06"/>
    <w:rsid w:val="007939D3"/>
    <w:rsid w:val="00794002"/>
    <w:rsid w:val="00794328"/>
    <w:rsid w:val="007948C0"/>
    <w:rsid w:val="007954C8"/>
    <w:rsid w:val="00795B16"/>
    <w:rsid w:val="007966FA"/>
    <w:rsid w:val="00797908"/>
    <w:rsid w:val="00797AF2"/>
    <w:rsid w:val="007A1185"/>
    <w:rsid w:val="007A22C9"/>
    <w:rsid w:val="007A2BA2"/>
    <w:rsid w:val="007A31B8"/>
    <w:rsid w:val="007A3D61"/>
    <w:rsid w:val="007A430F"/>
    <w:rsid w:val="007A51AA"/>
    <w:rsid w:val="007A597E"/>
    <w:rsid w:val="007A7E96"/>
    <w:rsid w:val="007B19BF"/>
    <w:rsid w:val="007B1B59"/>
    <w:rsid w:val="007B1CE2"/>
    <w:rsid w:val="007B30CB"/>
    <w:rsid w:val="007B32A3"/>
    <w:rsid w:val="007B37E6"/>
    <w:rsid w:val="007B4854"/>
    <w:rsid w:val="007B4EC5"/>
    <w:rsid w:val="007B5051"/>
    <w:rsid w:val="007B5A55"/>
    <w:rsid w:val="007B5D6F"/>
    <w:rsid w:val="007B608D"/>
    <w:rsid w:val="007B746A"/>
    <w:rsid w:val="007B78BC"/>
    <w:rsid w:val="007B796D"/>
    <w:rsid w:val="007B7DE2"/>
    <w:rsid w:val="007C0946"/>
    <w:rsid w:val="007C219F"/>
    <w:rsid w:val="007C28AC"/>
    <w:rsid w:val="007C39ED"/>
    <w:rsid w:val="007C3C46"/>
    <w:rsid w:val="007C4B80"/>
    <w:rsid w:val="007C4C64"/>
    <w:rsid w:val="007C4FDE"/>
    <w:rsid w:val="007C51E7"/>
    <w:rsid w:val="007C59C9"/>
    <w:rsid w:val="007C5BB6"/>
    <w:rsid w:val="007C7016"/>
    <w:rsid w:val="007C79AF"/>
    <w:rsid w:val="007C7FA0"/>
    <w:rsid w:val="007D12D4"/>
    <w:rsid w:val="007D13DE"/>
    <w:rsid w:val="007D1EE5"/>
    <w:rsid w:val="007D1FB1"/>
    <w:rsid w:val="007D2004"/>
    <w:rsid w:val="007D2202"/>
    <w:rsid w:val="007D23AC"/>
    <w:rsid w:val="007D2A09"/>
    <w:rsid w:val="007D2D2C"/>
    <w:rsid w:val="007D353B"/>
    <w:rsid w:val="007D48CA"/>
    <w:rsid w:val="007D49B6"/>
    <w:rsid w:val="007D49E0"/>
    <w:rsid w:val="007D4CAA"/>
    <w:rsid w:val="007D60E0"/>
    <w:rsid w:val="007D62A4"/>
    <w:rsid w:val="007D7CD0"/>
    <w:rsid w:val="007E0082"/>
    <w:rsid w:val="007E0876"/>
    <w:rsid w:val="007E0C34"/>
    <w:rsid w:val="007E163A"/>
    <w:rsid w:val="007E1D28"/>
    <w:rsid w:val="007E2E7F"/>
    <w:rsid w:val="007E3EC8"/>
    <w:rsid w:val="007E40BF"/>
    <w:rsid w:val="007E415E"/>
    <w:rsid w:val="007E50A6"/>
    <w:rsid w:val="007E56D5"/>
    <w:rsid w:val="007E713E"/>
    <w:rsid w:val="007E74D4"/>
    <w:rsid w:val="007E7552"/>
    <w:rsid w:val="007F138C"/>
    <w:rsid w:val="007F1BF3"/>
    <w:rsid w:val="007F1D26"/>
    <w:rsid w:val="007F213E"/>
    <w:rsid w:val="007F29B6"/>
    <w:rsid w:val="007F4157"/>
    <w:rsid w:val="007F592A"/>
    <w:rsid w:val="007F5C09"/>
    <w:rsid w:val="007F5F49"/>
    <w:rsid w:val="00800B40"/>
    <w:rsid w:val="0080108A"/>
    <w:rsid w:val="008037CB"/>
    <w:rsid w:val="00804B90"/>
    <w:rsid w:val="00805B0D"/>
    <w:rsid w:val="008072E9"/>
    <w:rsid w:val="00810521"/>
    <w:rsid w:val="0081064B"/>
    <w:rsid w:val="008113D8"/>
    <w:rsid w:val="00811586"/>
    <w:rsid w:val="008122E0"/>
    <w:rsid w:val="008128A7"/>
    <w:rsid w:val="008130E8"/>
    <w:rsid w:val="0081483C"/>
    <w:rsid w:val="00814846"/>
    <w:rsid w:val="008157D4"/>
    <w:rsid w:val="0081586C"/>
    <w:rsid w:val="00815993"/>
    <w:rsid w:val="00815D73"/>
    <w:rsid w:val="00815E65"/>
    <w:rsid w:val="008168B8"/>
    <w:rsid w:val="00816C6A"/>
    <w:rsid w:val="00817324"/>
    <w:rsid w:val="00817571"/>
    <w:rsid w:val="008177DC"/>
    <w:rsid w:val="00817970"/>
    <w:rsid w:val="008179A8"/>
    <w:rsid w:val="00817B4D"/>
    <w:rsid w:val="0082160C"/>
    <w:rsid w:val="008222E9"/>
    <w:rsid w:val="00822F09"/>
    <w:rsid w:val="00823385"/>
    <w:rsid w:val="0082342E"/>
    <w:rsid w:val="008238D1"/>
    <w:rsid w:val="00823C1A"/>
    <w:rsid w:val="00823E00"/>
    <w:rsid w:val="00824609"/>
    <w:rsid w:val="00824C8C"/>
    <w:rsid w:val="00825BF8"/>
    <w:rsid w:val="0082654F"/>
    <w:rsid w:val="00826569"/>
    <w:rsid w:val="00827C62"/>
    <w:rsid w:val="0083000B"/>
    <w:rsid w:val="00830170"/>
    <w:rsid w:val="00830523"/>
    <w:rsid w:val="00831B0C"/>
    <w:rsid w:val="0083292E"/>
    <w:rsid w:val="00835A1D"/>
    <w:rsid w:val="00835CEC"/>
    <w:rsid w:val="00836D0B"/>
    <w:rsid w:val="008373CD"/>
    <w:rsid w:val="0083740A"/>
    <w:rsid w:val="00837438"/>
    <w:rsid w:val="0084039B"/>
    <w:rsid w:val="008405CB"/>
    <w:rsid w:val="00840BEE"/>
    <w:rsid w:val="00840F18"/>
    <w:rsid w:val="00841199"/>
    <w:rsid w:val="00842350"/>
    <w:rsid w:val="00842560"/>
    <w:rsid w:val="00842ADF"/>
    <w:rsid w:val="00843770"/>
    <w:rsid w:val="00843895"/>
    <w:rsid w:val="00843A67"/>
    <w:rsid w:val="00843C7E"/>
    <w:rsid w:val="00845A33"/>
    <w:rsid w:val="00846FDF"/>
    <w:rsid w:val="00850B25"/>
    <w:rsid w:val="00850EC0"/>
    <w:rsid w:val="0085169C"/>
    <w:rsid w:val="00852008"/>
    <w:rsid w:val="00852528"/>
    <w:rsid w:val="00852D6A"/>
    <w:rsid w:val="00852FC7"/>
    <w:rsid w:val="0085367B"/>
    <w:rsid w:val="00853C21"/>
    <w:rsid w:val="00854964"/>
    <w:rsid w:val="008550E2"/>
    <w:rsid w:val="00855E59"/>
    <w:rsid w:val="00856402"/>
    <w:rsid w:val="0085680E"/>
    <w:rsid w:val="008572AF"/>
    <w:rsid w:val="00857F43"/>
    <w:rsid w:val="0086112D"/>
    <w:rsid w:val="00861215"/>
    <w:rsid w:val="00861F5C"/>
    <w:rsid w:val="00862744"/>
    <w:rsid w:val="0086410F"/>
    <w:rsid w:val="00864467"/>
    <w:rsid w:val="00864971"/>
    <w:rsid w:val="00864E0D"/>
    <w:rsid w:val="00867973"/>
    <w:rsid w:val="00870FBB"/>
    <w:rsid w:val="0087205C"/>
    <w:rsid w:val="0087277D"/>
    <w:rsid w:val="00872B06"/>
    <w:rsid w:val="008735E7"/>
    <w:rsid w:val="00873DD7"/>
    <w:rsid w:val="0087416F"/>
    <w:rsid w:val="00875437"/>
    <w:rsid w:val="0087637F"/>
    <w:rsid w:val="008765CE"/>
    <w:rsid w:val="00876C92"/>
    <w:rsid w:val="008771D7"/>
    <w:rsid w:val="008775BA"/>
    <w:rsid w:val="00877691"/>
    <w:rsid w:val="008779EB"/>
    <w:rsid w:val="00877CF6"/>
    <w:rsid w:val="00877E0B"/>
    <w:rsid w:val="008807BB"/>
    <w:rsid w:val="00882C5D"/>
    <w:rsid w:val="00883231"/>
    <w:rsid w:val="0088398C"/>
    <w:rsid w:val="00883C37"/>
    <w:rsid w:val="00885717"/>
    <w:rsid w:val="00885C38"/>
    <w:rsid w:val="008863F5"/>
    <w:rsid w:val="00886501"/>
    <w:rsid w:val="008871DA"/>
    <w:rsid w:val="0088783B"/>
    <w:rsid w:val="008914E0"/>
    <w:rsid w:val="0089235A"/>
    <w:rsid w:val="008924FD"/>
    <w:rsid w:val="00892821"/>
    <w:rsid w:val="00892A87"/>
    <w:rsid w:val="0089310E"/>
    <w:rsid w:val="00893171"/>
    <w:rsid w:val="00893873"/>
    <w:rsid w:val="00893934"/>
    <w:rsid w:val="00893C65"/>
    <w:rsid w:val="008950BC"/>
    <w:rsid w:val="008950DA"/>
    <w:rsid w:val="00896591"/>
    <w:rsid w:val="0089661F"/>
    <w:rsid w:val="00896923"/>
    <w:rsid w:val="00897805"/>
    <w:rsid w:val="00897900"/>
    <w:rsid w:val="00897E57"/>
    <w:rsid w:val="008A0CB1"/>
    <w:rsid w:val="008A2E12"/>
    <w:rsid w:val="008A3739"/>
    <w:rsid w:val="008A3E66"/>
    <w:rsid w:val="008A3F61"/>
    <w:rsid w:val="008A4E31"/>
    <w:rsid w:val="008A5B2B"/>
    <w:rsid w:val="008A6F91"/>
    <w:rsid w:val="008A70A5"/>
    <w:rsid w:val="008B03B6"/>
    <w:rsid w:val="008B0B86"/>
    <w:rsid w:val="008B0F07"/>
    <w:rsid w:val="008B1EDD"/>
    <w:rsid w:val="008B2503"/>
    <w:rsid w:val="008B29A9"/>
    <w:rsid w:val="008B2A32"/>
    <w:rsid w:val="008B3098"/>
    <w:rsid w:val="008B3DE1"/>
    <w:rsid w:val="008B560C"/>
    <w:rsid w:val="008B691F"/>
    <w:rsid w:val="008B72E3"/>
    <w:rsid w:val="008B7A65"/>
    <w:rsid w:val="008C0FEA"/>
    <w:rsid w:val="008C1924"/>
    <w:rsid w:val="008C196E"/>
    <w:rsid w:val="008C22DF"/>
    <w:rsid w:val="008C3ABB"/>
    <w:rsid w:val="008C3F34"/>
    <w:rsid w:val="008C4385"/>
    <w:rsid w:val="008C462F"/>
    <w:rsid w:val="008C46EE"/>
    <w:rsid w:val="008C5C1F"/>
    <w:rsid w:val="008C6363"/>
    <w:rsid w:val="008C6667"/>
    <w:rsid w:val="008D0063"/>
    <w:rsid w:val="008D015D"/>
    <w:rsid w:val="008D016B"/>
    <w:rsid w:val="008D0C8B"/>
    <w:rsid w:val="008D129D"/>
    <w:rsid w:val="008D13CA"/>
    <w:rsid w:val="008D1CAD"/>
    <w:rsid w:val="008D1F96"/>
    <w:rsid w:val="008D296D"/>
    <w:rsid w:val="008D36AB"/>
    <w:rsid w:val="008D4429"/>
    <w:rsid w:val="008D4553"/>
    <w:rsid w:val="008D53AB"/>
    <w:rsid w:val="008D54C1"/>
    <w:rsid w:val="008D59C1"/>
    <w:rsid w:val="008D6E64"/>
    <w:rsid w:val="008D7612"/>
    <w:rsid w:val="008D7E77"/>
    <w:rsid w:val="008D7EC9"/>
    <w:rsid w:val="008E07A1"/>
    <w:rsid w:val="008E07C6"/>
    <w:rsid w:val="008E0EE7"/>
    <w:rsid w:val="008E10C1"/>
    <w:rsid w:val="008E19DE"/>
    <w:rsid w:val="008E246B"/>
    <w:rsid w:val="008E3607"/>
    <w:rsid w:val="008E3F59"/>
    <w:rsid w:val="008E42B0"/>
    <w:rsid w:val="008E4F93"/>
    <w:rsid w:val="008E6FCF"/>
    <w:rsid w:val="008E711E"/>
    <w:rsid w:val="008F00D0"/>
    <w:rsid w:val="008F07BD"/>
    <w:rsid w:val="008F0B45"/>
    <w:rsid w:val="008F0C69"/>
    <w:rsid w:val="008F1148"/>
    <w:rsid w:val="008F1958"/>
    <w:rsid w:val="008F1CE2"/>
    <w:rsid w:val="008F2179"/>
    <w:rsid w:val="008F2511"/>
    <w:rsid w:val="008F4D7D"/>
    <w:rsid w:val="008F51FC"/>
    <w:rsid w:val="008F52BF"/>
    <w:rsid w:val="008F5A17"/>
    <w:rsid w:val="008F5B59"/>
    <w:rsid w:val="008F64C3"/>
    <w:rsid w:val="008F64C5"/>
    <w:rsid w:val="008F71AC"/>
    <w:rsid w:val="008F7308"/>
    <w:rsid w:val="008F78A9"/>
    <w:rsid w:val="008F79C7"/>
    <w:rsid w:val="009005D4"/>
    <w:rsid w:val="00900EC7"/>
    <w:rsid w:val="0090143E"/>
    <w:rsid w:val="00901AE4"/>
    <w:rsid w:val="009021FA"/>
    <w:rsid w:val="0090235A"/>
    <w:rsid w:val="00904715"/>
    <w:rsid w:val="009047F1"/>
    <w:rsid w:val="009052B0"/>
    <w:rsid w:val="00907933"/>
    <w:rsid w:val="009103D7"/>
    <w:rsid w:val="00910FB9"/>
    <w:rsid w:val="0091130F"/>
    <w:rsid w:val="009113EF"/>
    <w:rsid w:val="00911927"/>
    <w:rsid w:val="009124CF"/>
    <w:rsid w:val="00912BA9"/>
    <w:rsid w:val="00912C46"/>
    <w:rsid w:val="00912FF4"/>
    <w:rsid w:val="0091514B"/>
    <w:rsid w:val="009156EA"/>
    <w:rsid w:val="00916526"/>
    <w:rsid w:val="009166C5"/>
    <w:rsid w:val="00917A61"/>
    <w:rsid w:val="00920B3D"/>
    <w:rsid w:val="0092102A"/>
    <w:rsid w:val="00921BD6"/>
    <w:rsid w:val="00922C69"/>
    <w:rsid w:val="00923A6F"/>
    <w:rsid w:val="00923F0A"/>
    <w:rsid w:val="00923FDD"/>
    <w:rsid w:val="00924B75"/>
    <w:rsid w:val="00926316"/>
    <w:rsid w:val="00926532"/>
    <w:rsid w:val="00926A8D"/>
    <w:rsid w:val="0092730D"/>
    <w:rsid w:val="00927DF2"/>
    <w:rsid w:val="009321C1"/>
    <w:rsid w:val="009321FE"/>
    <w:rsid w:val="009332D0"/>
    <w:rsid w:val="00933F1F"/>
    <w:rsid w:val="0093491F"/>
    <w:rsid w:val="009349F6"/>
    <w:rsid w:val="00934B18"/>
    <w:rsid w:val="00934E89"/>
    <w:rsid w:val="0093557D"/>
    <w:rsid w:val="0093597F"/>
    <w:rsid w:val="00935CC9"/>
    <w:rsid w:val="00935D8A"/>
    <w:rsid w:val="009379A2"/>
    <w:rsid w:val="00940B07"/>
    <w:rsid w:val="00941690"/>
    <w:rsid w:val="00941AFF"/>
    <w:rsid w:val="00941B02"/>
    <w:rsid w:val="00941C04"/>
    <w:rsid w:val="00942A3C"/>
    <w:rsid w:val="00942BF2"/>
    <w:rsid w:val="00942E30"/>
    <w:rsid w:val="00942F58"/>
    <w:rsid w:val="00943E54"/>
    <w:rsid w:val="0094489C"/>
    <w:rsid w:val="00944E8D"/>
    <w:rsid w:val="00945248"/>
    <w:rsid w:val="0094535E"/>
    <w:rsid w:val="00946123"/>
    <w:rsid w:val="00946454"/>
    <w:rsid w:val="0094671A"/>
    <w:rsid w:val="00947A74"/>
    <w:rsid w:val="00947C4C"/>
    <w:rsid w:val="009501A5"/>
    <w:rsid w:val="009510E8"/>
    <w:rsid w:val="0095185B"/>
    <w:rsid w:val="00952768"/>
    <w:rsid w:val="00953271"/>
    <w:rsid w:val="009538B9"/>
    <w:rsid w:val="00953E7F"/>
    <w:rsid w:val="009544B4"/>
    <w:rsid w:val="009546B2"/>
    <w:rsid w:val="009546E8"/>
    <w:rsid w:val="00954BE7"/>
    <w:rsid w:val="00955AA2"/>
    <w:rsid w:val="00955E7F"/>
    <w:rsid w:val="00956249"/>
    <w:rsid w:val="00956370"/>
    <w:rsid w:val="009571BE"/>
    <w:rsid w:val="00957AA5"/>
    <w:rsid w:val="00957AC1"/>
    <w:rsid w:val="009603A5"/>
    <w:rsid w:val="0096087D"/>
    <w:rsid w:val="009614E3"/>
    <w:rsid w:val="009615BA"/>
    <w:rsid w:val="009617A9"/>
    <w:rsid w:val="00961A57"/>
    <w:rsid w:val="00961B21"/>
    <w:rsid w:val="00963A0B"/>
    <w:rsid w:val="009645E4"/>
    <w:rsid w:val="0096476E"/>
    <w:rsid w:val="00964F5D"/>
    <w:rsid w:val="009657F7"/>
    <w:rsid w:val="0096697F"/>
    <w:rsid w:val="009669FC"/>
    <w:rsid w:val="00966CF1"/>
    <w:rsid w:val="00966E19"/>
    <w:rsid w:val="00967118"/>
    <w:rsid w:val="0096796C"/>
    <w:rsid w:val="00967C58"/>
    <w:rsid w:val="00970491"/>
    <w:rsid w:val="009707EF"/>
    <w:rsid w:val="00970CC8"/>
    <w:rsid w:val="00970E06"/>
    <w:rsid w:val="00972535"/>
    <w:rsid w:val="009726CA"/>
    <w:rsid w:val="00972BAD"/>
    <w:rsid w:val="00973352"/>
    <w:rsid w:val="0097338A"/>
    <w:rsid w:val="009748D5"/>
    <w:rsid w:val="00975663"/>
    <w:rsid w:val="009766B4"/>
    <w:rsid w:val="00976CFE"/>
    <w:rsid w:val="00976D37"/>
    <w:rsid w:val="009777D2"/>
    <w:rsid w:val="00977B6C"/>
    <w:rsid w:val="00981319"/>
    <w:rsid w:val="009816FB"/>
    <w:rsid w:val="00981B65"/>
    <w:rsid w:val="009841A3"/>
    <w:rsid w:val="00985083"/>
    <w:rsid w:val="0098626A"/>
    <w:rsid w:val="00986400"/>
    <w:rsid w:val="00986A2D"/>
    <w:rsid w:val="00986E1F"/>
    <w:rsid w:val="00987302"/>
    <w:rsid w:val="00991879"/>
    <w:rsid w:val="00991A8A"/>
    <w:rsid w:val="00994FCA"/>
    <w:rsid w:val="009957F3"/>
    <w:rsid w:val="00996230"/>
    <w:rsid w:val="00996EDE"/>
    <w:rsid w:val="00997578"/>
    <w:rsid w:val="009A0707"/>
    <w:rsid w:val="009A089D"/>
    <w:rsid w:val="009A08D0"/>
    <w:rsid w:val="009A0C1E"/>
    <w:rsid w:val="009A0D03"/>
    <w:rsid w:val="009A254D"/>
    <w:rsid w:val="009A3A12"/>
    <w:rsid w:val="009A3F19"/>
    <w:rsid w:val="009A44F7"/>
    <w:rsid w:val="009A4926"/>
    <w:rsid w:val="009A4BB7"/>
    <w:rsid w:val="009A4D46"/>
    <w:rsid w:val="009A5410"/>
    <w:rsid w:val="009A5FFD"/>
    <w:rsid w:val="009A6966"/>
    <w:rsid w:val="009A7D0D"/>
    <w:rsid w:val="009A7F26"/>
    <w:rsid w:val="009B14F7"/>
    <w:rsid w:val="009B3FCA"/>
    <w:rsid w:val="009B486F"/>
    <w:rsid w:val="009B4C51"/>
    <w:rsid w:val="009B4CCD"/>
    <w:rsid w:val="009B5079"/>
    <w:rsid w:val="009B5640"/>
    <w:rsid w:val="009B57E2"/>
    <w:rsid w:val="009B5B81"/>
    <w:rsid w:val="009B5C33"/>
    <w:rsid w:val="009B5F49"/>
    <w:rsid w:val="009B788D"/>
    <w:rsid w:val="009C11EA"/>
    <w:rsid w:val="009C188D"/>
    <w:rsid w:val="009C1A15"/>
    <w:rsid w:val="009C2195"/>
    <w:rsid w:val="009C3AB5"/>
    <w:rsid w:val="009C4EAF"/>
    <w:rsid w:val="009C507A"/>
    <w:rsid w:val="009C615A"/>
    <w:rsid w:val="009C6742"/>
    <w:rsid w:val="009D017E"/>
    <w:rsid w:val="009D0C8E"/>
    <w:rsid w:val="009D0F8C"/>
    <w:rsid w:val="009D15DF"/>
    <w:rsid w:val="009D27F4"/>
    <w:rsid w:val="009D4DE2"/>
    <w:rsid w:val="009D55E2"/>
    <w:rsid w:val="009D5C1D"/>
    <w:rsid w:val="009D65DE"/>
    <w:rsid w:val="009D790D"/>
    <w:rsid w:val="009D7A67"/>
    <w:rsid w:val="009E0A51"/>
    <w:rsid w:val="009E2D54"/>
    <w:rsid w:val="009E3136"/>
    <w:rsid w:val="009E38C4"/>
    <w:rsid w:val="009E3901"/>
    <w:rsid w:val="009E3C53"/>
    <w:rsid w:val="009E3E1F"/>
    <w:rsid w:val="009E433B"/>
    <w:rsid w:val="009E45E2"/>
    <w:rsid w:val="009E4616"/>
    <w:rsid w:val="009E5071"/>
    <w:rsid w:val="009E5409"/>
    <w:rsid w:val="009E5789"/>
    <w:rsid w:val="009E607E"/>
    <w:rsid w:val="009F144F"/>
    <w:rsid w:val="009F15AE"/>
    <w:rsid w:val="009F1A34"/>
    <w:rsid w:val="009F244C"/>
    <w:rsid w:val="009F2729"/>
    <w:rsid w:val="009F570D"/>
    <w:rsid w:val="009F7170"/>
    <w:rsid w:val="009F722F"/>
    <w:rsid w:val="009F773E"/>
    <w:rsid w:val="009F7DA8"/>
    <w:rsid w:val="00A00168"/>
    <w:rsid w:val="00A0119C"/>
    <w:rsid w:val="00A01637"/>
    <w:rsid w:val="00A033CC"/>
    <w:rsid w:val="00A03448"/>
    <w:rsid w:val="00A03786"/>
    <w:rsid w:val="00A03AF9"/>
    <w:rsid w:val="00A04FAB"/>
    <w:rsid w:val="00A05040"/>
    <w:rsid w:val="00A0534E"/>
    <w:rsid w:val="00A05465"/>
    <w:rsid w:val="00A05C65"/>
    <w:rsid w:val="00A06598"/>
    <w:rsid w:val="00A07032"/>
    <w:rsid w:val="00A078E6"/>
    <w:rsid w:val="00A1096F"/>
    <w:rsid w:val="00A1124A"/>
    <w:rsid w:val="00A1142A"/>
    <w:rsid w:val="00A11E54"/>
    <w:rsid w:val="00A12E55"/>
    <w:rsid w:val="00A13B42"/>
    <w:rsid w:val="00A1440E"/>
    <w:rsid w:val="00A14939"/>
    <w:rsid w:val="00A1560A"/>
    <w:rsid w:val="00A16419"/>
    <w:rsid w:val="00A166CE"/>
    <w:rsid w:val="00A1722D"/>
    <w:rsid w:val="00A2061C"/>
    <w:rsid w:val="00A233C2"/>
    <w:rsid w:val="00A24E80"/>
    <w:rsid w:val="00A250F5"/>
    <w:rsid w:val="00A26073"/>
    <w:rsid w:val="00A27364"/>
    <w:rsid w:val="00A309C6"/>
    <w:rsid w:val="00A31741"/>
    <w:rsid w:val="00A31EEC"/>
    <w:rsid w:val="00A32887"/>
    <w:rsid w:val="00A331D8"/>
    <w:rsid w:val="00A333CB"/>
    <w:rsid w:val="00A33BDF"/>
    <w:rsid w:val="00A340C2"/>
    <w:rsid w:val="00A34251"/>
    <w:rsid w:val="00A34A3E"/>
    <w:rsid w:val="00A35B13"/>
    <w:rsid w:val="00A35C97"/>
    <w:rsid w:val="00A3650D"/>
    <w:rsid w:val="00A3687D"/>
    <w:rsid w:val="00A36A7C"/>
    <w:rsid w:val="00A36C6F"/>
    <w:rsid w:val="00A37013"/>
    <w:rsid w:val="00A3716D"/>
    <w:rsid w:val="00A40C16"/>
    <w:rsid w:val="00A411DD"/>
    <w:rsid w:val="00A41729"/>
    <w:rsid w:val="00A41DAC"/>
    <w:rsid w:val="00A4250B"/>
    <w:rsid w:val="00A42845"/>
    <w:rsid w:val="00A432C6"/>
    <w:rsid w:val="00A439B3"/>
    <w:rsid w:val="00A43E37"/>
    <w:rsid w:val="00A44671"/>
    <w:rsid w:val="00A470EA"/>
    <w:rsid w:val="00A477F7"/>
    <w:rsid w:val="00A512AD"/>
    <w:rsid w:val="00A51B03"/>
    <w:rsid w:val="00A51BA4"/>
    <w:rsid w:val="00A5331B"/>
    <w:rsid w:val="00A53BAF"/>
    <w:rsid w:val="00A54313"/>
    <w:rsid w:val="00A54590"/>
    <w:rsid w:val="00A5491C"/>
    <w:rsid w:val="00A54F94"/>
    <w:rsid w:val="00A5536D"/>
    <w:rsid w:val="00A55ED3"/>
    <w:rsid w:val="00A56926"/>
    <w:rsid w:val="00A569D4"/>
    <w:rsid w:val="00A6041C"/>
    <w:rsid w:val="00A60788"/>
    <w:rsid w:val="00A61063"/>
    <w:rsid w:val="00A61686"/>
    <w:rsid w:val="00A62C16"/>
    <w:rsid w:val="00A62C39"/>
    <w:rsid w:val="00A630FC"/>
    <w:rsid w:val="00A643B7"/>
    <w:rsid w:val="00A648DF"/>
    <w:rsid w:val="00A64C88"/>
    <w:rsid w:val="00A64F44"/>
    <w:rsid w:val="00A651E8"/>
    <w:rsid w:val="00A65A78"/>
    <w:rsid w:val="00A65C7B"/>
    <w:rsid w:val="00A6693E"/>
    <w:rsid w:val="00A67012"/>
    <w:rsid w:val="00A7035C"/>
    <w:rsid w:val="00A70920"/>
    <w:rsid w:val="00A71733"/>
    <w:rsid w:val="00A71CC9"/>
    <w:rsid w:val="00A7293B"/>
    <w:rsid w:val="00A72AA6"/>
    <w:rsid w:val="00A72ECD"/>
    <w:rsid w:val="00A740D8"/>
    <w:rsid w:val="00A74FA7"/>
    <w:rsid w:val="00A753AB"/>
    <w:rsid w:val="00A75DEF"/>
    <w:rsid w:val="00A75FB5"/>
    <w:rsid w:val="00A768FA"/>
    <w:rsid w:val="00A76EB1"/>
    <w:rsid w:val="00A7722B"/>
    <w:rsid w:val="00A77774"/>
    <w:rsid w:val="00A77C17"/>
    <w:rsid w:val="00A81D74"/>
    <w:rsid w:val="00A82AD6"/>
    <w:rsid w:val="00A836B8"/>
    <w:rsid w:val="00A8613A"/>
    <w:rsid w:val="00A86249"/>
    <w:rsid w:val="00A8727F"/>
    <w:rsid w:val="00A87371"/>
    <w:rsid w:val="00A902F0"/>
    <w:rsid w:val="00A904E5"/>
    <w:rsid w:val="00A9117B"/>
    <w:rsid w:val="00A9188E"/>
    <w:rsid w:val="00A91957"/>
    <w:rsid w:val="00A91A45"/>
    <w:rsid w:val="00A92102"/>
    <w:rsid w:val="00A92266"/>
    <w:rsid w:val="00A92BF2"/>
    <w:rsid w:val="00A92F99"/>
    <w:rsid w:val="00A97723"/>
    <w:rsid w:val="00A97748"/>
    <w:rsid w:val="00A97DF7"/>
    <w:rsid w:val="00AA05B9"/>
    <w:rsid w:val="00AA0CFB"/>
    <w:rsid w:val="00AA1673"/>
    <w:rsid w:val="00AA2924"/>
    <w:rsid w:val="00AA2B99"/>
    <w:rsid w:val="00AA2DC3"/>
    <w:rsid w:val="00AA388A"/>
    <w:rsid w:val="00AA4AE2"/>
    <w:rsid w:val="00AA4B7F"/>
    <w:rsid w:val="00AA60C5"/>
    <w:rsid w:val="00AA6208"/>
    <w:rsid w:val="00AA6B03"/>
    <w:rsid w:val="00AA6D7D"/>
    <w:rsid w:val="00AA7944"/>
    <w:rsid w:val="00AB08F9"/>
    <w:rsid w:val="00AB1267"/>
    <w:rsid w:val="00AB213E"/>
    <w:rsid w:val="00AB2BFC"/>
    <w:rsid w:val="00AB3146"/>
    <w:rsid w:val="00AB31CB"/>
    <w:rsid w:val="00AB3550"/>
    <w:rsid w:val="00AB380C"/>
    <w:rsid w:val="00AB3905"/>
    <w:rsid w:val="00AB3D13"/>
    <w:rsid w:val="00AB3D58"/>
    <w:rsid w:val="00AB45F7"/>
    <w:rsid w:val="00AB4D37"/>
    <w:rsid w:val="00AB576B"/>
    <w:rsid w:val="00AB5A3C"/>
    <w:rsid w:val="00AB63B7"/>
    <w:rsid w:val="00AB6A96"/>
    <w:rsid w:val="00AB6E2A"/>
    <w:rsid w:val="00AB75D5"/>
    <w:rsid w:val="00AC18F5"/>
    <w:rsid w:val="00AC415C"/>
    <w:rsid w:val="00AC41E9"/>
    <w:rsid w:val="00AC5278"/>
    <w:rsid w:val="00AC53B3"/>
    <w:rsid w:val="00AC5927"/>
    <w:rsid w:val="00AC59D2"/>
    <w:rsid w:val="00AC6FC0"/>
    <w:rsid w:val="00AC7640"/>
    <w:rsid w:val="00AC7804"/>
    <w:rsid w:val="00AC7FBB"/>
    <w:rsid w:val="00AD0B31"/>
    <w:rsid w:val="00AD1104"/>
    <w:rsid w:val="00AD16F1"/>
    <w:rsid w:val="00AD1B3C"/>
    <w:rsid w:val="00AD204A"/>
    <w:rsid w:val="00AD213D"/>
    <w:rsid w:val="00AD3294"/>
    <w:rsid w:val="00AD3861"/>
    <w:rsid w:val="00AD4168"/>
    <w:rsid w:val="00AD4209"/>
    <w:rsid w:val="00AD42C8"/>
    <w:rsid w:val="00AD74CC"/>
    <w:rsid w:val="00AE14F1"/>
    <w:rsid w:val="00AE2A60"/>
    <w:rsid w:val="00AE2F00"/>
    <w:rsid w:val="00AE4F16"/>
    <w:rsid w:val="00AE57AA"/>
    <w:rsid w:val="00AE60ED"/>
    <w:rsid w:val="00AE6208"/>
    <w:rsid w:val="00AE734F"/>
    <w:rsid w:val="00AE761D"/>
    <w:rsid w:val="00AF0536"/>
    <w:rsid w:val="00AF1AD7"/>
    <w:rsid w:val="00AF2431"/>
    <w:rsid w:val="00AF29FF"/>
    <w:rsid w:val="00AF3755"/>
    <w:rsid w:val="00AF3F05"/>
    <w:rsid w:val="00AF5753"/>
    <w:rsid w:val="00AF5940"/>
    <w:rsid w:val="00AF5A64"/>
    <w:rsid w:val="00AF6E7A"/>
    <w:rsid w:val="00AF73CF"/>
    <w:rsid w:val="00AF763A"/>
    <w:rsid w:val="00B00621"/>
    <w:rsid w:val="00B007EA"/>
    <w:rsid w:val="00B00A81"/>
    <w:rsid w:val="00B0166D"/>
    <w:rsid w:val="00B01D6D"/>
    <w:rsid w:val="00B02257"/>
    <w:rsid w:val="00B0390E"/>
    <w:rsid w:val="00B0400F"/>
    <w:rsid w:val="00B0432A"/>
    <w:rsid w:val="00B045F8"/>
    <w:rsid w:val="00B0471D"/>
    <w:rsid w:val="00B04B87"/>
    <w:rsid w:val="00B04FEE"/>
    <w:rsid w:val="00B050E1"/>
    <w:rsid w:val="00B05885"/>
    <w:rsid w:val="00B06B64"/>
    <w:rsid w:val="00B07122"/>
    <w:rsid w:val="00B071B1"/>
    <w:rsid w:val="00B07841"/>
    <w:rsid w:val="00B079E3"/>
    <w:rsid w:val="00B07B1C"/>
    <w:rsid w:val="00B07C3E"/>
    <w:rsid w:val="00B11393"/>
    <w:rsid w:val="00B1194C"/>
    <w:rsid w:val="00B11FEC"/>
    <w:rsid w:val="00B1306D"/>
    <w:rsid w:val="00B13495"/>
    <w:rsid w:val="00B14804"/>
    <w:rsid w:val="00B161EE"/>
    <w:rsid w:val="00B178D9"/>
    <w:rsid w:val="00B17BE3"/>
    <w:rsid w:val="00B20E47"/>
    <w:rsid w:val="00B212BC"/>
    <w:rsid w:val="00B214E2"/>
    <w:rsid w:val="00B21B63"/>
    <w:rsid w:val="00B2294F"/>
    <w:rsid w:val="00B240F5"/>
    <w:rsid w:val="00B247ED"/>
    <w:rsid w:val="00B24B26"/>
    <w:rsid w:val="00B24CB2"/>
    <w:rsid w:val="00B254B8"/>
    <w:rsid w:val="00B25762"/>
    <w:rsid w:val="00B27224"/>
    <w:rsid w:val="00B30075"/>
    <w:rsid w:val="00B3075D"/>
    <w:rsid w:val="00B30CAC"/>
    <w:rsid w:val="00B30EA1"/>
    <w:rsid w:val="00B30F08"/>
    <w:rsid w:val="00B310A6"/>
    <w:rsid w:val="00B31DA5"/>
    <w:rsid w:val="00B32535"/>
    <w:rsid w:val="00B32576"/>
    <w:rsid w:val="00B32CCE"/>
    <w:rsid w:val="00B337C3"/>
    <w:rsid w:val="00B33E7B"/>
    <w:rsid w:val="00B3437B"/>
    <w:rsid w:val="00B34522"/>
    <w:rsid w:val="00B34BC8"/>
    <w:rsid w:val="00B37303"/>
    <w:rsid w:val="00B37C44"/>
    <w:rsid w:val="00B409FD"/>
    <w:rsid w:val="00B413E8"/>
    <w:rsid w:val="00B440B2"/>
    <w:rsid w:val="00B440C0"/>
    <w:rsid w:val="00B441A8"/>
    <w:rsid w:val="00B44733"/>
    <w:rsid w:val="00B452FA"/>
    <w:rsid w:val="00B45BE2"/>
    <w:rsid w:val="00B46969"/>
    <w:rsid w:val="00B4790D"/>
    <w:rsid w:val="00B479C9"/>
    <w:rsid w:val="00B501B0"/>
    <w:rsid w:val="00B508EB"/>
    <w:rsid w:val="00B51144"/>
    <w:rsid w:val="00B51389"/>
    <w:rsid w:val="00B5149B"/>
    <w:rsid w:val="00B5282C"/>
    <w:rsid w:val="00B530DC"/>
    <w:rsid w:val="00B53408"/>
    <w:rsid w:val="00B53E35"/>
    <w:rsid w:val="00B54D83"/>
    <w:rsid w:val="00B553E7"/>
    <w:rsid w:val="00B5578E"/>
    <w:rsid w:val="00B5670D"/>
    <w:rsid w:val="00B56D8F"/>
    <w:rsid w:val="00B6008F"/>
    <w:rsid w:val="00B61185"/>
    <w:rsid w:val="00B611B9"/>
    <w:rsid w:val="00B621B1"/>
    <w:rsid w:val="00B621FE"/>
    <w:rsid w:val="00B62564"/>
    <w:rsid w:val="00B6335C"/>
    <w:rsid w:val="00B634C1"/>
    <w:rsid w:val="00B64B0C"/>
    <w:rsid w:val="00B64DF6"/>
    <w:rsid w:val="00B653F7"/>
    <w:rsid w:val="00B65CBE"/>
    <w:rsid w:val="00B664B7"/>
    <w:rsid w:val="00B66714"/>
    <w:rsid w:val="00B669F2"/>
    <w:rsid w:val="00B67535"/>
    <w:rsid w:val="00B675EA"/>
    <w:rsid w:val="00B67E8D"/>
    <w:rsid w:val="00B70AB9"/>
    <w:rsid w:val="00B70DCD"/>
    <w:rsid w:val="00B70E54"/>
    <w:rsid w:val="00B71048"/>
    <w:rsid w:val="00B7104E"/>
    <w:rsid w:val="00B711EC"/>
    <w:rsid w:val="00B71620"/>
    <w:rsid w:val="00B71D0A"/>
    <w:rsid w:val="00B71F34"/>
    <w:rsid w:val="00B72462"/>
    <w:rsid w:val="00B729EC"/>
    <w:rsid w:val="00B72D0F"/>
    <w:rsid w:val="00B72E81"/>
    <w:rsid w:val="00B739A7"/>
    <w:rsid w:val="00B73B6A"/>
    <w:rsid w:val="00B73D95"/>
    <w:rsid w:val="00B773A6"/>
    <w:rsid w:val="00B806D5"/>
    <w:rsid w:val="00B80C8E"/>
    <w:rsid w:val="00B81900"/>
    <w:rsid w:val="00B81E66"/>
    <w:rsid w:val="00B82252"/>
    <w:rsid w:val="00B83565"/>
    <w:rsid w:val="00B83D45"/>
    <w:rsid w:val="00B8409E"/>
    <w:rsid w:val="00B84376"/>
    <w:rsid w:val="00B844D8"/>
    <w:rsid w:val="00B84BF2"/>
    <w:rsid w:val="00B85D4B"/>
    <w:rsid w:val="00B86A4D"/>
    <w:rsid w:val="00B86CB6"/>
    <w:rsid w:val="00B86E10"/>
    <w:rsid w:val="00B9048A"/>
    <w:rsid w:val="00B9129D"/>
    <w:rsid w:val="00B916F4"/>
    <w:rsid w:val="00B93173"/>
    <w:rsid w:val="00B9349B"/>
    <w:rsid w:val="00B93BEB"/>
    <w:rsid w:val="00B941DB"/>
    <w:rsid w:val="00B94910"/>
    <w:rsid w:val="00B959C9"/>
    <w:rsid w:val="00B97227"/>
    <w:rsid w:val="00B9722B"/>
    <w:rsid w:val="00B97967"/>
    <w:rsid w:val="00BA0547"/>
    <w:rsid w:val="00BA06BB"/>
    <w:rsid w:val="00BA093C"/>
    <w:rsid w:val="00BA2D9D"/>
    <w:rsid w:val="00BA3D59"/>
    <w:rsid w:val="00BA4387"/>
    <w:rsid w:val="00BA54D0"/>
    <w:rsid w:val="00BA5EB4"/>
    <w:rsid w:val="00BA6E0C"/>
    <w:rsid w:val="00BA6F77"/>
    <w:rsid w:val="00BA72A2"/>
    <w:rsid w:val="00BA7761"/>
    <w:rsid w:val="00BA784A"/>
    <w:rsid w:val="00BA7CE8"/>
    <w:rsid w:val="00BB0135"/>
    <w:rsid w:val="00BB023F"/>
    <w:rsid w:val="00BB0680"/>
    <w:rsid w:val="00BB0C6B"/>
    <w:rsid w:val="00BB11A3"/>
    <w:rsid w:val="00BB1234"/>
    <w:rsid w:val="00BB149F"/>
    <w:rsid w:val="00BB15F1"/>
    <w:rsid w:val="00BB2B92"/>
    <w:rsid w:val="00BB3452"/>
    <w:rsid w:val="00BB3897"/>
    <w:rsid w:val="00BB45BA"/>
    <w:rsid w:val="00BB540E"/>
    <w:rsid w:val="00BB6308"/>
    <w:rsid w:val="00BB6311"/>
    <w:rsid w:val="00BB6536"/>
    <w:rsid w:val="00BB70B2"/>
    <w:rsid w:val="00BB74E3"/>
    <w:rsid w:val="00BB7636"/>
    <w:rsid w:val="00BB78A4"/>
    <w:rsid w:val="00BC0282"/>
    <w:rsid w:val="00BC2EAE"/>
    <w:rsid w:val="00BC34E4"/>
    <w:rsid w:val="00BC377F"/>
    <w:rsid w:val="00BC5265"/>
    <w:rsid w:val="00BC59E9"/>
    <w:rsid w:val="00BC59F0"/>
    <w:rsid w:val="00BC6348"/>
    <w:rsid w:val="00BC6591"/>
    <w:rsid w:val="00BC66AE"/>
    <w:rsid w:val="00BC7AE5"/>
    <w:rsid w:val="00BD00FD"/>
    <w:rsid w:val="00BD0378"/>
    <w:rsid w:val="00BD0E01"/>
    <w:rsid w:val="00BD1218"/>
    <w:rsid w:val="00BD25F0"/>
    <w:rsid w:val="00BD2D66"/>
    <w:rsid w:val="00BD2DDF"/>
    <w:rsid w:val="00BD3122"/>
    <w:rsid w:val="00BD3CC2"/>
    <w:rsid w:val="00BD3CDB"/>
    <w:rsid w:val="00BD45AC"/>
    <w:rsid w:val="00BD4E12"/>
    <w:rsid w:val="00BD5619"/>
    <w:rsid w:val="00BD656F"/>
    <w:rsid w:val="00BD670B"/>
    <w:rsid w:val="00BD73E3"/>
    <w:rsid w:val="00BD7DEB"/>
    <w:rsid w:val="00BE031D"/>
    <w:rsid w:val="00BE048C"/>
    <w:rsid w:val="00BE0F22"/>
    <w:rsid w:val="00BE1594"/>
    <w:rsid w:val="00BE18CA"/>
    <w:rsid w:val="00BE200C"/>
    <w:rsid w:val="00BE2064"/>
    <w:rsid w:val="00BE2157"/>
    <w:rsid w:val="00BE23A0"/>
    <w:rsid w:val="00BE3FC7"/>
    <w:rsid w:val="00BE422F"/>
    <w:rsid w:val="00BE4C05"/>
    <w:rsid w:val="00BE4CD0"/>
    <w:rsid w:val="00BE547F"/>
    <w:rsid w:val="00BE56B7"/>
    <w:rsid w:val="00BE5E91"/>
    <w:rsid w:val="00BE671C"/>
    <w:rsid w:val="00BF08E1"/>
    <w:rsid w:val="00BF0F08"/>
    <w:rsid w:val="00BF11A2"/>
    <w:rsid w:val="00BF18C0"/>
    <w:rsid w:val="00BF1AEF"/>
    <w:rsid w:val="00BF1C54"/>
    <w:rsid w:val="00BF2EAC"/>
    <w:rsid w:val="00BF3138"/>
    <w:rsid w:val="00BF3C00"/>
    <w:rsid w:val="00BF3C98"/>
    <w:rsid w:val="00BF4313"/>
    <w:rsid w:val="00BF79EB"/>
    <w:rsid w:val="00C00570"/>
    <w:rsid w:val="00C0061F"/>
    <w:rsid w:val="00C0099F"/>
    <w:rsid w:val="00C0109A"/>
    <w:rsid w:val="00C0244E"/>
    <w:rsid w:val="00C036BE"/>
    <w:rsid w:val="00C04172"/>
    <w:rsid w:val="00C04BC8"/>
    <w:rsid w:val="00C05C65"/>
    <w:rsid w:val="00C05E60"/>
    <w:rsid w:val="00C0648B"/>
    <w:rsid w:val="00C0733A"/>
    <w:rsid w:val="00C076DD"/>
    <w:rsid w:val="00C10239"/>
    <w:rsid w:val="00C10CF4"/>
    <w:rsid w:val="00C114E7"/>
    <w:rsid w:val="00C11633"/>
    <w:rsid w:val="00C11A18"/>
    <w:rsid w:val="00C11B0F"/>
    <w:rsid w:val="00C11E2B"/>
    <w:rsid w:val="00C15E76"/>
    <w:rsid w:val="00C16ABC"/>
    <w:rsid w:val="00C16D32"/>
    <w:rsid w:val="00C1755C"/>
    <w:rsid w:val="00C22689"/>
    <w:rsid w:val="00C2291B"/>
    <w:rsid w:val="00C22D1B"/>
    <w:rsid w:val="00C22EEA"/>
    <w:rsid w:val="00C24465"/>
    <w:rsid w:val="00C24FFD"/>
    <w:rsid w:val="00C31080"/>
    <w:rsid w:val="00C324DB"/>
    <w:rsid w:val="00C327EB"/>
    <w:rsid w:val="00C33347"/>
    <w:rsid w:val="00C33475"/>
    <w:rsid w:val="00C33726"/>
    <w:rsid w:val="00C3472E"/>
    <w:rsid w:val="00C35193"/>
    <w:rsid w:val="00C36113"/>
    <w:rsid w:val="00C3679D"/>
    <w:rsid w:val="00C368B9"/>
    <w:rsid w:val="00C3791A"/>
    <w:rsid w:val="00C379EE"/>
    <w:rsid w:val="00C37CD4"/>
    <w:rsid w:val="00C41587"/>
    <w:rsid w:val="00C4380E"/>
    <w:rsid w:val="00C43D2E"/>
    <w:rsid w:val="00C447EB"/>
    <w:rsid w:val="00C44C12"/>
    <w:rsid w:val="00C4532F"/>
    <w:rsid w:val="00C45FED"/>
    <w:rsid w:val="00C46432"/>
    <w:rsid w:val="00C4655E"/>
    <w:rsid w:val="00C46599"/>
    <w:rsid w:val="00C47170"/>
    <w:rsid w:val="00C50B42"/>
    <w:rsid w:val="00C513E2"/>
    <w:rsid w:val="00C5236E"/>
    <w:rsid w:val="00C52A2E"/>
    <w:rsid w:val="00C53C50"/>
    <w:rsid w:val="00C54309"/>
    <w:rsid w:val="00C54538"/>
    <w:rsid w:val="00C54FE0"/>
    <w:rsid w:val="00C5531B"/>
    <w:rsid w:val="00C564B5"/>
    <w:rsid w:val="00C56E8F"/>
    <w:rsid w:val="00C57678"/>
    <w:rsid w:val="00C57ACE"/>
    <w:rsid w:val="00C601B4"/>
    <w:rsid w:val="00C60361"/>
    <w:rsid w:val="00C60427"/>
    <w:rsid w:val="00C611C2"/>
    <w:rsid w:val="00C61764"/>
    <w:rsid w:val="00C62878"/>
    <w:rsid w:val="00C62B26"/>
    <w:rsid w:val="00C63402"/>
    <w:rsid w:val="00C64031"/>
    <w:rsid w:val="00C64833"/>
    <w:rsid w:val="00C65026"/>
    <w:rsid w:val="00C669B8"/>
    <w:rsid w:val="00C66E6F"/>
    <w:rsid w:val="00C70BAA"/>
    <w:rsid w:val="00C7202A"/>
    <w:rsid w:val="00C72964"/>
    <w:rsid w:val="00C73547"/>
    <w:rsid w:val="00C737B5"/>
    <w:rsid w:val="00C7441C"/>
    <w:rsid w:val="00C75A4C"/>
    <w:rsid w:val="00C768CC"/>
    <w:rsid w:val="00C7754B"/>
    <w:rsid w:val="00C778A9"/>
    <w:rsid w:val="00C80830"/>
    <w:rsid w:val="00C80B85"/>
    <w:rsid w:val="00C811ED"/>
    <w:rsid w:val="00C8145F"/>
    <w:rsid w:val="00C81700"/>
    <w:rsid w:val="00C81F3A"/>
    <w:rsid w:val="00C822BE"/>
    <w:rsid w:val="00C84224"/>
    <w:rsid w:val="00C84FD3"/>
    <w:rsid w:val="00C85343"/>
    <w:rsid w:val="00C85AFB"/>
    <w:rsid w:val="00C86196"/>
    <w:rsid w:val="00C86343"/>
    <w:rsid w:val="00C866C4"/>
    <w:rsid w:val="00C87674"/>
    <w:rsid w:val="00C90654"/>
    <w:rsid w:val="00C907C4"/>
    <w:rsid w:val="00C90D73"/>
    <w:rsid w:val="00C9192C"/>
    <w:rsid w:val="00C92F51"/>
    <w:rsid w:val="00C93A40"/>
    <w:rsid w:val="00C9455C"/>
    <w:rsid w:val="00C9692B"/>
    <w:rsid w:val="00C9709C"/>
    <w:rsid w:val="00CA1852"/>
    <w:rsid w:val="00CA1E42"/>
    <w:rsid w:val="00CA2E00"/>
    <w:rsid w:val="00CA428E"/>
    <w:rsid w:val="00CA53D9"/>
    <w:rsid w:val="00CA54D2"/>
    <w:rsid w:val="00CA5918"/>
    <w:rsid w:val="00CA5FD7"/>
    <w:rsid w:val="00CA6866"/>
    <w:rsid w:val="00CA6CA2"/>
    <w:rsid w:val="00CA72BA"/>
    <w:rsid w:val="00CA7C5D"/>
    <w:rsid w:val="00CA7EED"/>
    <w:rsid w:val="00CB0909"/>
    <w:rsid w:val="00CB21AC"/>
    <w:rsid w:val="00CB30AC"/>
    <w:rsid w:val="00CB3520"/>
    <w:rsid w:val="00CB3563"/>
    <w:rsid w:val="00CB43BA"/>
    <w:rsid w:val="00CB49C1"/>
    <w:rsid w:val="00CB4AA9"/>
    <w:rsid w:val="00CB57FA"/>
    <w:rsid w:val="00CB5D80"/>
    <w:rsid w:val="00CB7815"/>
    <w:rsid w:val="00CC02C2"/>
    <w:rsid w:val="00CC03CD"/>
    <w:rsid w:val="00CC1B9E"/>
    <w:rsid w:val="00CC1FA0"/>
    <w:rsid w:val="00CC1FFC"/>
    <w:rsid w:val="00CC3560"/>
    <w:rsid w:val="00CC3704"/>
    <w:rsid w:val="00CC3756"/>
    <w:rsid w:val="00CC5144"/>
    <w:rsid w:val="00CC5CD4"/>
    <w:rsid w:val="00CC68D6"/>
    <w:rsid w:val="00CC7022"/>
    <w:rsid w:val="00CC7FFC"/>
    <w:rsid w:val="00CD1343"/>
    <w:rsid w:val="00CD263D"/>
    <w:rsid w:val="00CD2743"/>
    <w:rsid w:val="00CD2813"/>
    <w:rsid w:val="00CD2DB5"/>
    <w:rsid w:val="00CD3708"/>
    <w:rsid w:val="00CD41FA"/>
    <w:rsid w:val="00CD47B7"/>
    <w:rsid w:val="00CD4CA4"/>
    <w:rsid w:val="00CD55DF"/>
    <w:rsid w:val="00CD6050"/>
    <w:rsid w:val="00CD6119"/>
    <w:rsid w:val="00CD6C5E"/>
    <w:rsid w:val="00CD6E63"/>
    <w:rsid w:val="00CD7DF9"/>
    <w:rsid w:val="00CE0E2E"/>
    <w:rsid w:val="00CE1DBD"/>
    <w:rsid w:val="00CE2273"/>
    <w:rsid w:val="00CE2DE3"/>
    <w:rsid w:val="00CE3BDF"/>
    <w:rsid w:val="00CE443B"/>
    <w:rsid w:val="00CE5970"/>
    <w:rsid w:val="00CE638B"/>
    <w:rsid w:val="00CE6B81"/>
    <w:rsid w:val="00CE6BC8"/>
    <w:rsid w:val="00CE7361"/>
    <w:rsid w:val="00CE78A2"/>
    <w:rsid w:val="00CE7D70"/>
    <w:rsid w:val="00CF0477"/>
    <w:rsid w:val="00CF07F8"/>
    <w:rsid w:val="00CF0886"/>
    <w:rsid w:val="00CF0D6A"/>
    <w:rsid w:val="00CF1C05"/>
    <w:rsid w:val="00CF4116"/>
    <w:rsid w:val="00CF50D7"/>
    <w:rsid w:val="00CF5701"/>
    <w:rsid w:val="00CF74BD"/>
    <w:rsid w:val="00D003D6"/>
    <w:rsid w:val="00D01206"/>
    <w:rsid w:val="00D0268A"/>
    <w:rsid w:val="00D0327A"/>
    <w:rsid w:val="00D04C39"/>
    <w:rsid w:val="00D05545"/>
    <w:rsid w:val="00D057C0"/>
    <w:rsid w:val="00D06262"/>
    <w:rsid w:val="00D0649B"/>
    <w:rsid w:val="00D06B3B"/>
    <w:rsid w:val="00D06E88"/>
    <w:rsid w:val="00D114F5"/>
    <w:rsid w:val="00D1157A"/>
    <w:rsid w:val="00D11B48"/>
    <w:rsid w:val="00D11E69"/>
    <w:rsid w:val="00D1248E"/>
    <w:rsid w:val="00D12A59"/>
    <w:rsid w:val="00D12ED3"/>
    <w:rsid w:val="00D13A4D"/>
    <w:rsid w:val="00D14CE0"/>
    <w:rsid w:val="00D15FC9"/>
    <w:rsid w:val="00D160B5"/>
    <w:rsid w:val="00D16B60"/>
    <w:rsid w:val="00D16F47"/>
    <w:rsid w:val="00D171E1"/>
    <w:rsid w:val="00D17BF2"/>
    <w:rsid w:val="00D17C3B"/>
    <w:rsid w:val="00D20D91"/>
    <w:rsid w:val="00D21134"/>
    <w:rsid w:val="00D2215C"/>
    <w:rsid w:val="00D22522"/>
    <w:rsid w:val="00D22AD3"/>
    <w:rsid w:val="00D237D7"/>
    <w:rsid w:val="00D24BC7"/>
    <w:rsid w:val="00D2574D"/>
    <w:rsid w:val="00D258E5"/>
    <w:rsid w:val="00D25D9F"/>
    <w:rsid w:val="00D25E2B"/>
    <w:rsid w:val="00D26A03"/>
    <w:rsid w:val="00D26A9A"/>
    <w:rsid w:val="00D26C2D"/>
    <w:rsid w:val="00D27A48"/>
    <w:rsid w:val="00D27C83"/>
    <w:rsid w:val="00D3153E"/>
    <w:rsid w:val="00D32320"/>
    <w:rsid w:val="00D323C5"/>
    <w:rsid w:val="00D333E0"/>
    <w:rsid w:val="00D3358D"/>
    <w:rsid w:val="00D35367"/>
    <w:rsid w:val="00D37285"/>
    <w:rsid w:val="00D372B3"/>
    <w:rsid w:val="00D3777A"/>
    <w:rsid w:val="00D37AD7"/>
    <w:rsid w:val="00D37EBD"/>
    <w:rsid w:val="00D41190"/>
    <w:rsid w:val="00D41991"/>
    <w:rsid w:val="00D4251E"/>
    <w:rsid w:val="00D445C4"/>
    <w:rsid w:val="00D44CBB"/>
    <w:rsid w:val="00D45311"/>
    <w:rsid w:val="00D4574E"/>
    <w:rsid w:val="00D4576F"/>
    <w:rsid w:val="00D45AA5"/>
    <w:rsid w:val="00D465C9"/>
    <w:rsid w:val="00D46FE5"/>
    <w:rsid w:val="00D47141"/>
    <w:rsid w:val="00D472B1"/>
    <w:rsid w:val="00D47372"/>
    <w:rsid w:val="00D52264"/>
    <w:rsid w:val="00D5226F"/>
    <w:rsid w:val="00D52EB6"/>
    <w:rsid w:val="00D53910"/>
    <w:rsid w:val="00D545A0"/>
    <w:rsid w:val="00D54773"/>
    <w:rsid w:val="00D54A67"/>
    <w:rsid w:val="00D5641B"/>
    <w:rsid w:val="00D56527"/>
    <w:rsid w:val="00D5662C"/>
    <w:rsid w:val="00D608F2"/>
    <w:rsid w:val="00D61154"/>
    <w:rsid w:val="00D6121A"/>
    <w:rsid w:val="00D61B10"/>
    <w:rsid w:val="00D622F2"/>
    <w:rsid w:val="00D64233"/>
    <w:rsid w:val="00D64B7F"/>
    <w:rsid w:val="00D64F06"/>
    <w:rsid w:val="00D660B9"/>
    <w:rsid w:val="00D6721D"/>
    <w:rsid w:val="00D705AF"/>
    <w:rsid w:val="00D706E7"/>
    <w:rsid w:val="00D721D1"/>
    <w:rsid w:val="00D727D0"/>
    <w:rsid w:val="00D72C5B"/>
    <w:rsid w:val="00D72E52"/>
    <w:rsid w:val="00D72EEA"/>
    <w:rsid w:val="00D72FDE"/>
    <w:rsid w:val="00D73872"/>
    <w:rsid w:val="00D73ABB"/>
    <w:rsid w:val="00D7495D"/>
    <w:rsid w:val="00D76C3F"/>
    <w:rsid w:val="00D77016"/>
    <w:rsid w:val="00D7726B"/>
    <w:rsid w:val="00D77783"/>
    <w:rsid w:val="00D77F4B"/>
    <w:rsid w:val="00D803BD"/>
    <w:rsid w:val="00D80B56"/>
    <w:rsid w:val="00D812E4"/>
    <w:rsid w:val="00D8131C"/>
    <w:rsid w:val="00D81433"/>
    <w:rsid w:val="00D8169C"/>
    <w:rsid w:val="00D81A13"/>
    <w:rsid w:val="00D82258"/>
    <w:rsid w:val="00D824D6"/>
    <w:rsid w:val="00D83990"/>
    <w:rsid w:val="00D840A9"/>
    <w:rsid w:val="00D845DE"/>
    <w:rsid w:val="00D85960"/>
    <w:rsid w:val="00D85AB9"/>
    <w:rsid w:val="00D86A85"/>
    <w:rsid w:val="00D87DBB"/>
    <w:rsid w:val="00D910A4"/>
    <w:rsid w:val="00D91A52"/>
    <w:rsid w:val="00D91A6A"/>
    <w:rsid w:val="00D9211C"/>
    <w:rsid w:val="00D92653"/>
    <w:rsid w:val="00D9329A"/>
    <w:rsid w:val="00D93357"/>
    <w:rsid w:val="00D9417B"/>
    <w:rsid w:val="00D9437E"/>
    <w:rsid w:val="00D944F6"/>
    <w:rsid w:val="00D94E8E"/>
    <w:rsid w:val="00D94FA2"/>
    <w:rsid w:val="00D96E9D"/>
    <w:rsid w:val="00D9736A"/>
    <w:rsid w:val="00D97B3C"/>
    <w:rsid w:val="00DA0D07"/>
    <w:rsid w:val="00DA138B"/>
    <w:rsid w:val="00DA194C"/>
    <w:rsid w:val="00DA2167"/>
    <w:rsid w:val="00DA24D2"/>
    <w:rsid w:val="00DA2D6F"/>
    <w:rsid w:val="00DA383D"/>
    <w:rsid w:val="00DA4221"/>
    <w:rsid w:val="00DA48B5"/>
    <w:rsid w:val="00DA7E83"/>
    <w:rsid w:val="00DB068F"/>
    <w:rsid w:val="00DB06F6"/>
    <w:rsid w:val="00DB09F4"/>
    <w:rsid w:val="00DB1BD7"/>
    <w:rsid w:val="00DB2576"/>
    <w:rsid w:val="00DB2CC3"/>
    <w:rsid w:val="00DB303C"/>
    <w:rsid w:val="00DB346F"/>
    <w:rsid w:val="00DB4579"/>
    <w:rsid w:val="00DB4886"/>
    <w:rsid w:val="00DB4C63"/>
    <w:rsid w:val="00DB4C7B"/>
    <w:rsid w:val="00DB743E"/>
    <w:rsid w:val="00DB76F6"/>
    <w:rsid w:val="00DC10C5"/>
    <w:rsid w:val="00DC1D79"/>
    <w:rsid w:val="00DC2111"/>
    <w:rsid w:val="00DC3635"/>
    <w:rsid w:val="00DC383B"/>
    <w:rsid w:val="00DC3CAF"/>
    <w:rsid w:val="00DC3EC0"/>
    <w:rsid w:val="00DC575B"/>
    <w:rsid w:val="00DC60D1"/>
    <w:rsid w:val="00DD0214"/>
    <w:rsid w:val="00DD0611"/>
    <w:rsid w:val="00DD149B"/>
    <w:rsid w:val="00DD26C5"/>
    <w:rsid w:val="00DD29D1"/>
    <w:rsid w:val="00DD3D38"/>
    <w:rsid w:val="00DD4773"/>
    <w:rsid w:val="00DD50DB"/>
    <w:rsid w:val="00DD5D1E"/>
    <w:rsid w:val="00DD6883"/>
    <w:rsid w:val="00DD6C08"/>
    <w:rsid w:val="00DE01E8"/>
    <w:rsid w:val="00DE040B"/>
    <w:rsid w:val="00DE10E6"/>
    <w:rsid w:val="00DE186B"/>
    <w:rsid w:val="00DE1A8F"/>
    <w:rsid w:val="00DE1B32"/>
    <w:rsid w:val="00DE2083"/>
    <w:rsid w:val="00DE27DC"/>
    <w:rsid w:val="00DE2EF3"/>
    <w:rsid w:val="00DE35BB"/>
    <w:rsid w:val="00DE3765"/>
    <w:rsid w:val="00DE4E35"/>
    <w:rsid w:val="00DE5078"/>
    <w:rsid w:val="00DE5208"/>
    <w:rsid w:val="00DE6870"/>
    <w:rsid w:val="00DE7265"/>
    <w:rsid w:val="00DE7D66"/>
    <w:rsid w:val="00DF05D1"/>
    <w:rsid w:val="00DF08D1"/>
    <w:rsid w:val="00DF2106"/>
    <w:rsid w:val="00DF2EE9"/>
    <w:rsid w:val="00DF30BE"/>
    <w:rsid w:val="00DF57B4"/>
    <w:rsid w:val="00DF7006"/>
    <w:rsid w:val="00DF7252"/>
    <w:rsid w:val="00E0034B"/>
    <w:rsid w:val="00E00972"/>
    <w:rsid w:val="00E00ADB"/>
    <w:rsid w:val="00E013CC"/>
    <w:rsid w:val="00E02A55"/>
    <w:rsid w:val="00E02D05"/>
    <w:rsid w:val="00E03F43"/>
    <w:rsid w:val="00E0419A"/>
    <w:rsid w:val="00E049BD"/>
    <w:rsid w:val="00E04C34"/>
    <w:rsid w:val="00E0592E"/>
    <w:rsid w:val="00E05BE8"/>
    <w:rsid w:val="00E05E44"/>
    <w:rsid w:val="00E0664F"/>
    <w:rsid w:val="00E07632"/>
    <w:rsid w:val="00E076E6"/>
    <w:rsid w:val="00E07AEF"/>
    <w:rsid w:val="00E07E57"/>
    <w:rsid w:val="00E10850"/>
    <w:rsid w:val="00E10939"/>
    <w:rsid w:val="00E112E2"/>
    <w:rsid w:val="00E1162B"/>
    <w:rsid w:val="00E1165B"/>
    <w:rsid w:val="00E119EE"/>
    <w:rsid w:val="00E13688"/>
    <w:rsid w:val="00E1373B"/>
    <w:rsid w:val="00E14331"/>
    <w:rsid w:val="00E14641"/>
    <w:rsid w:val="00E14D97"/>
    <w:rsid w:val="00E15890"/>
    <w:rsid w:val="00E17186"/>
    <w:rsid w:val="00E17535"/>
    <w:rsid w:val="00E20830"/>
    <w:rsid w:val="00E20935"/>
    <w:rsid w:val="00E20AF2"/>
    <w:rsid w:val="00E20B35"/>
    <w:rsid w:val="00E217F5"/>
    <w:rsid w:val="00E22540"/>
    <w:rsid w:val="00E23D75"/>
    <w:rsid w:val="00E25437"/>
    <w:rsid w:val="00E25533"/>
    <w:rsid w:val="00E25AAC"/>
    <w:rsid w:val="00E26A08"/>
    <w:rsid w:val="00E275DF"/>
    <w:rsid w:val="00E318A5"/>
    <w:rsid w:val="00E32044"/>
    <w:rsid w:val="00E328C5"/>
    <w:rsid w:val="00E33B4D"/>
    <w:rsid w:val="00E33E54"/>
    <w:rsid w:val="00E34AFD"/>
    <w:rsid w:val="00E34D01"/>
    <w:rsid w:val="00E3549D"/>
    <w:rsid w:val="00E35577"/>
    <w:rsid w:val="00E4041E"/>
    <w:rsid w:val="00E41C04"/>
    <w:rsid w:val="00E41CB7"/>
    <w:rsid w:val="00E41ED1"/>
    <w:rsid w:val="00E42011"/>
    <w:rsid w:val="00E424A8"/>
    <w:rsid w:val="00E4472D"/>
    <w:rsid w:val="00E45253"/>
    <w:rsid w:val="00E4538A"/>
    <w:rsid w:val="00E45885"/>
    <w:rsid w:val="00E45A28"/>
    <w:rsid w:val="00E45D08"/>
    <w:rsid w:val="00E466D7"/>
    <w:rsid w:val="00E46804"/>
    <w:rsid w:val="00E46F13"/>
    <w:rsid w:val="00E476C1"/>
    <w:rsid w:val="00E50090"/>
    <w:rsid w:val="00E51113"/>
    <w:rsid w:val="00E51E0B"/>
    <w:rsid w:val="00E52194"/>
    <w:rsid w:val="00E524DB"/>
    <w:rsid w:val="00E52792"/>
    <w:rsid w:val="00E52D70"/>
    <w:rsid w:val="00E533A4"/>
    <w:rsid w:val="00E53655"/>
    <w:rsid w:val="00E53B85"/>
    <w:rsid w:val="00E557CA"/>
    <w:rsid w:val="00E56033"/>
    <w:rsid w:val="00E57001"/>
    <w:rsid w:val="00E57075"/>
    <w:rsid w:val="00E600B3"/>
    <w:rsid w:val="00E60B97"/>
    <w:rsid w:val="00E625F0"/>
    <w:rsid w:val="00E6282E"/>
    <w:rsid w:val="00E62912"/>
    <w:rsid w:val="00E63569"/>
    <w:rsid w:val="00E63DD8"/>
    <w:rsid w:val="00E63EE5"/>
    <w:rsid w:val="00E64419"/>
    <w:rsid w:val="00E64878"/>
    <w:rsid w:val="00E65996"/>
    <w:rsid w:val="00E66F26"/>
    <w:rsid w:val="00E676A7"/>
    <w:rsid w:val="00E679E2"/>
    <w:rsid w:val="00E67A9C"/>
    <w:rsid w:val="00E70417"/>
    <w:rsid w:val="00E7132F"/>
    <w:rsid w:val="00E71635"/>
    <w:rsid w:val="00E7225A"/>
    <w:rsid w:val="00E7296A"/>
    <w:rsid w:val="00E734C2"/>
    <w:rsid w:val="00E742B7"/>
    <w:rsid w:val="00E76085"/>
    <w:rsid w:val="00E76419"/>
    <w:rsid w:val="00E77D72"/>
    <w:rsid w:val="00E801F7"/>
    <w:rsid w:val="00E810BD"/>
    <w:rsid w:val="00E82131"/>
    <w:rsid w:val="00E838C9"/>
    <w:rsid w:val="00E84297"/>
    <w:rsid w:val="00E84D10"/>
    <w:rsid w:val="00E84F0A"/>
    <w:rsid w:val="00E84F68"/>
    <w:rsid w:val="00E85796"/>
    <w:rsid w:val="00E861B0"/>
    <w:rsid w:val="00E86871"/>
    <w:rsid w:val="00E87B49"/>
    <w:rsid w:val="00E9043F"/>
    <w:rsid w:val="00E90485"/>
    <w:rsid w:val="00E906B4"/>
    <w:rsid w:val="00E90EA1"/>
    <w:rsid w:val="00E9224D"/>
    <w:rsid w:val="00E9296D"/>
    <w:rsid w:val="00E92B0B"/>
    <w:rsid w:val="00E93B70"/>
    <w:rsid w:val="00E94492"/>
    <w:rsid w:val="00E95424"/>
    <w:rsid w:val="00E95C29"/>
    <w:rsid w:val="00E96134"/>
    <w:rsid w:val="00E96ADD"/>
    <w:rsid w:val="00E97257"/>
    <w:rsid w:val="00E977F8"/>
    <w:rsid w:val="00EA0D78"/>
    <w:rsid w:val="00EA1AFD"/>
    <w:rsid w:val="00EA1DE8"/>
    <w:rsid w:val="00EA21D6"/>
    <w:rsid w:val="00EA4155"/>
    <w:rsid w:val="00EA4E86"/>
    <w:rsid w:val="00EA7ABA"/>
    <w:rsid w:val="00EB0676"/>
    <w:rsid w:val="00EB09AC"/>
    <w:rsid w:val="00EB0D29"/>
    <w:rsid w:val="00EB21E6"/>
    <w:rsid w:val="00EB24FE"/>
    <w:rsid w:val="00EB51DA"/>
    <w:rsid w:val="00EB56C3"/>
    <w:rsid w:val="00EB59FA"/>
    <w:rsid w:val="00EB5D1B"/>
    <w:rsid w:val="00EB6414"/>
    <w:rsid w:val="00EB64E6"/>
    <w:rsid w:val="00EB65FF"/>
    <w:rsid w:val="00EB6B23"/>
    <w:rsid w:val="00EB6D7E"/>
    <w:rsid w:val="00EB6F2B"/>
    <w:rsid w:val="00EC0034"/>
    <w:rsid w:val="00EC019B"/>
    <w:rsid w:val="00EC1301"/>
    <w:rsid w:val="00EC1A37"/>
    <w:rsid w:val="00EC2892"/>
    <w:rsid w:val="00EC305F"/>
    <w:rsid w:val="00EC3214"/>
    <w:rsid w:val="00EC474F"/>
    <w:rsid w:val="00EC61B3"/>
    <w:rsid w:val="00EC740B"/>
    <w:rsid w:val="00EC7E53"/>
    <w:rsid w:val="00ED08BC"/>
    <w:rsid w:val="00ED0B89"/>
    <w:rsid w:val="00ED22F1"/>
    <w:rsid w:val="00ED278F"/>
    <w:rsid w:val="00ED3E3E"/>
    <w:rsid w:val="00ED3F13"/>
    <w:rsid w:val="00ED50A1"/>
    <w:rsid w:val="00ED62A3"/>
    <w:rsid w:val="00ED7160"/>
    <w:rsid w:val="00EE16BB"/>
    <w:rsid w:val="00EE38F0"/>
    <w:rsid w:val="00EE4483"/>
    <w:rsid w:val="00EE4A73"/>
    <w:rsid w:val="00EE5118"/>
    <w:rsid w:val="00EE5244"/>
    <w:rsid w:val="00EE656A"/>
    <w:rsid w:val="00EE65AC"/>
    <w:rsid w:val="00EE78DF"/>
    <w:rsid w:val="00EE7ABA"/>
    <w:rsid w:val="00EE7E3C"/>
    <w:rsid w:val="00EE7EDA"/>
    <w:rsid w:val="00EF053E"/>
    <w:rsid w:val="00EF1C95"/>
    <w:rsid w:val="00EF25ED"/>
    <w:rsid w:val="00EF294A"/>
    <w:rsid w:val="00EF2BCB"/>
    <w:rsid w:val="00EF3C51"/>
    <w:rsid w:val="00EF3D4C"/>
    <w:rsid w:val="00EF3E37"/>
    <w:rsid w:val="00EF3F51"/>
    <w:rsid w:val="00EF44F8"/>
    <w:rsid w:val="00EF5C2C"/>
    <w:rsid w:val="00EF613E"/>
    <w:rsid w:val="00EF6146"/>
    <w:rsid w:val="00EF62C6"/>
    <w:rsid w:val="00EF63BF"/>
    <w:rsid w:val="00EF74FB"/>
    <w:rsid w:val="00EF7592"/>
    <w:rsid w:val="00F02577"/>
    <w:rsid w:val="00F04912"/>
    <w:rsid w:val="00F05884"/>
    <w:rsid w:val="00F05939"/>
    <w:rsid w:val="00F05C0A"/>
    <w:rsid w:val="00F05C7B"/>
    <w:rsid w:val="00F06668"/>
    <w:rsid w:val="00F10145"/>
    <w:rsid w:val="00F107F1"/>
    <w:rsid w:val="00F109D9"/>
    <w:rsid w:val="00F10EF5"/>
    <w:rsid w:val="00F11055"/>
    <w:rsid w:val="00F136F2"/>
    <w:rsid w:val="00F137B4"/>
    <w:rsid w:val="00F13D53"/>
    <w:rsid w:val="00F14443"/>
    <w:rsid w:val="00F144DB"/>
    <w:rsid w:val="00F14A5F"/>
    <w:rsid w:val="00F14B97"/>
    <w:rsid w:val="00F152B2"/>
    <w:rsid w:val="00F16A45"/>
    <w:rsid w:val="00F17FFD"/>
    <w:rsid w:val="00F209DB"/>
    <w:rsid w:val="00F20B11"/>
    <w:rsid w:val="00F20D26"/>
    <w:rsid w:val="00F2165C"/>
    <w:rsid w:val="00F21D37"/>
    <w:rsid w:val="00F21F0E"/>
    <w:rsid w:val="00F21F8E"/>
    <w:rsid w:val="00F23877"/>
    <w:rsid w:val="00F23924"/>
    <w:rsid w:val="00F23C21"/>
    <w:rsid w:val="00F23D71"/>
    <w:rsid w:val="00F24876"/>
    <w:rsid w:val="00F24C52"/>
    <w:rsid w:val="00F25081"/>
    <w:rsid w:val="00F2583C"/>
    <w:rsid w:val="00F25C44"/>
    <w:rsid w:val="00F25E1D"/>
    <w:rsid w:val="00F260D7"/>
    <w:rsid w:val="00F27B8A"/>
    <w:rsid w:val="00F309BB"/>
    <w:rsid w:val="00F30EC3"/>
    <w:rsid w:val="00F31289"/>
    <w:rsid w:val="00F31372"/>
    <w:rsid w:val="00F3235F"/>
    <w:rsid w:val="00F328BF"/>
    <w:rsid w:val="00F34544"/>
    <w:rsid w:val="00F3540F"/>
    <w:rsid w:val="00F35B5A"/>
    <w:rsid w:val="00F3623B"/>
    <w:rsid w:val="00F366EB"/>
    <w:rsid w:val="00F36EC0"/>
    <w:rsid w:val="00F371B3"/>
    <w:rsid w:val="00F37F56"/>
    <w:rsid w:val="00F404BB"/>
    <w:rsid w:val="00F408A2"/>
    <w:rsid w:val="00F40ACC"/>
    <w:rsid w:val="00F42442"/>
    <w:rsid w:val="00F429D7"/>
    <w:rsid w:val="00F42B26"/>
    <w:rsid w:val="00F42BCF"/>
    <w:rsid w:val="00F44893"/>
    <w:rsid w:val="00F44BDC"/>
    <w:rsid w:val="00F466AA"/>
    <w:rsid w:val="00F4671C"/>
    <w:rsid w:val="00F4708A"/>
    <w:rsid w:val="00F4773A"/>
    <w:rsid w:val="00F50180"/>
    <w:rsid w:val="00F50B93"/>
    <w:rsid w:val="00F50DB6"/>
    <w:rsid w:val="00F50E77"/>
    <w:rsid w:val="00F515A1"/>
    <w:rsid w:val="00F51662"/>
    <w:rsid w:val="00F55110"/>
    <w:rsid w:val="00F569D1"/>
    <w:rsid w:val="00F5768F"/>
    <w:rsid w:val="00F600FF"/>
    <w:rsid w:val="00F60386"/>
    <w:rsid w:val="00F603D5"/>
    <w:rsid w:val="00F605EB"/>
    <w:rsid w:val="00F6061D"/>
    <w:rsid w:val="00F606D6"/>
    <w:rsid w:val="00F60789"/>
    <w:rsid w:val="00F61606"/>
    <w:rsid w:val="00F62F8C"/>
    <w:rsid w:val="00F633CB"/>
    <w:rsid w:val="00F63B20"/>
    <w:rsid w:val="00F63FD7"/>
    <w:rsid w:val="00F63FEA"/>
    <w:rsid w:val="00F64B05"/>
    <w:rsid w:val="00F65578"/>
    <w:rsid w:val="00F655BD"/>
    <w:rsid w:val="00F66E7D"/>
    <w:rsid w:val="00F67CFB"/>
    <w:rsid w:val="00F67D77"/>
    <w:rsid w:val="00F706FE"/>
    <w:rsid w:val="00F710B5"/>
    <w:rsid w:val="00F7218A"/>
    <w:rsid w:val="00F72A8B"/>
    <w:rsid w:val="00F73D5C"/>
    <w:rsid w:val="00F74610"/>
    <w:rsid w:val="00F75505"/>
    <w:rsid w:val="00F76223"/>
    <w:rsid w:val="00F764AE"/>
    <w:rsid w:val="00F770B1"/>
    <w:rsid w:val="00F77A14"/>
    <w:rsid w:val="00F77BE9"/>
    <w:rsid w:val="00F77EEA"/>
    <w:rsid w:val="00F8097C"/>
    <w:rsid w:val="00F80D1D"/>
    <w:rsid w:val="00F81014"/>
    <w:rsid w:val="00F811AA"/>
    <w:rsid w:val="00F816C1"/>
    <w:rsid w:val="00F81CE5"/>
    <w:rsid w:val="00F820D0"/>
    <w:rsid w:val="00F82C37"/>
    <w:rsid w:val="00F83B5C"/>
    <w:rsid w:val="00F83F51"/>
    <w:rsid w:val="00F842D2"/>
    <w:rsid w:val="00F85DE1"/>
    <w:rsid w:val="00F86EF7"/>
    <w:rsid w:val="00F9052C"/>
    <w:rsid w:val="00F9082D"/>
    <w:rsid w:val="00F9226D"/>
    <w:rsid w:val="00F9310F"/>
    <w:rsid w:val="00F937FC"/>
    <w:rsid w:val="00F9400C"/>
    <w:rsid w:val="00F94CF8"/>
    <w:rsid w:val="00F95EA6"/>
    <w:rsid w:val="00F95F0D"/>
    <w:rsid w:val="00F96534"/>
    <w:rsid w:val="00F97166"/>
    <w:rsid w:val="00F97C02"/>
    <w:rsid w:val="00FA1280"/>
    <w:rsid w:val="00FA2F08"/>
    <w:rsid w:val="00FA35EE"/>
    <w:rsid w:val="00FA38AF"/>
    <w:rsid w:val="00FA38D9"/>
    <w:rsid w:val="00FA5423"/>
    <w:rsid w:val="00FA59FC"/>
    <w:rsid w:val="00FA6419"/>
    <w:rsid w:val="00FA6D06"/>
    <w:rsid w:val="00FB0037"/>
    <w:rsid w:val="00FB12DA"/>
    <w:rsid w:val="00FB12F3"/>
    <w:rsid w:val="00FB2159"/>
    <w:rsid w:val="00FB2168"/>
    <w:rsid w:val="00FB33A5"/>
    <w:rsid w:val="00FB3FAA"/>
    <w:rsid w:val="00FB3FF6"/>
    <w:rsid w:val="00FB4EAE"/>
    <w:rsid w:val="00FB5FE0"/>
    <w:rsid w:val="00FB60EF"/>
    <w:rsid w:val="00FB6AFA"/>
    <w:rsid w:val="00FB7352"/>
    <w:rsid w:val="00FB765D"/>
    <w:rsid w:val="00FC253E"/>
    <w:rsid w:val="00FC2ABE"/>
    <w:rsid w:val="00FC310F"/>
    <w:rsid w:val="00FC32EB"/>
    <w:rsid w:val="00FC4761"/>
    <w:rsid w:val="00FC4F80"/>
    <w:rsid w:val="00FC51D6"/>
    <w:rsid w:val="00FC5551"/>
    <w:rsid w:val="00FC5E2C"/>
    <w:rsid w:val="00FC5E53"/>
    <w:rsid w:val="00FC6DF7"/>
    <w:rsid w:val="00FC7348"/>
    <w:rsid w:val="00FC7BC5"/>
    <w:rsid w:val="00FC7C75"/>
    <w:rsid w:val="00FC7E71"/>
    <w:rsid w:val="00FD11F0"/>
    <w:rsid w:val="00FD144D"/>
    <w:rsid w:val="00FD20B6"/>
    <w:rsid w:val="00FD26F3"/>
    <w:rsid w:val="00FD2BEB"/>
    <w:rsid w:val="00FD32FD"/>
    <w:rsid w:val="00FD3F96"/>
    <w:rsid w:val="00FD41FE"/>
    <w:rsid w:val="00FD44DC"/>
    <w:rsid w:val="00FD5C12"/>
    <w:rsid w:val="00FD5E92"/>
    <w:rsid w:val="00FD6E99"/>
    <w:rsid w:val="00FD7382"/>
    <w:rsid w:val="00FD7A88"/>
    <w:rsid w:val="00FE0DD6"/>
    <w:rsid w:val="00FE10DC"/>
    <w:rsid w:val="00FE18AF"/>
    <w:rsid w:val="00FE1F88"/>
    <w:rsid w:val="00FE2676"/>
    <w:rsid w:val="00FE29D7"/>
    <w:rsid w:val="00FE3598"/>
    <w:rsid w:val="00FE399C"/>
    <w:rsid w:val="00FE3B27"/>
    <w:rsid w:val="00FE4018"/>
    <w:rsid w:val="00FE4E18"/>
    <w:rsid w:val="00FE5AE2"/>
    <w:rsid w:val="00FE629F"/>
    <w:rsid w:val="00FE63B8"/>
    <w:rsid w:val="00FE6644"/>
    <w:rsid w:val="00FE7B2B"/>
    <w:rsid w:val="00FF0CE5"/>
    <w:rsid w:val="00FF0CE7"/>
    <w:rsid w:val="00FF12D7"/>
    <w:rsid w:val="00FF149A"/>
    <w:rsid w:val="00FF29AD"/>
    <w:rsid w:val="00FF397B"/>
    <w:rsid w:val="00FF3CEE"/>
    <w:rsid w:val="00FF4785"/>
    <w:rsid w:val="00FF4A4A"/>
    <w:rsid w:val="00FF7052"/>
    <w:rsid w:val="00FF7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A37"/>
    <w:pPr>
      <w:overflowPunct w:val="0"/>
      <w:autoSpaceDE w:val="0"/>
      <w:autoSpaceDN w:val="0"/>
      <w:adjustRightInd w:val="0"/>
      <w:textAlignment w:val="baseline"/>
    </w:pPr>
  </w:style>
  <w:style w:type="paragraph" w:styleId="Heading1">
    <w:name w:val="heading 1"/>
    <w:basedOn w:val="Normal"/>
    <w:next w:val="Normal"/>
    <w:qFormat/>
    <w:rsid w:val="007E0082"/>
    <w:pPr>
      <w:keepNext/>
      <w:overflowPunct/>
      <w:autoSpaceDE/>
      <w:autoSpaceDN/>
      <w:adjustRightInd/>
      <w:textAlignment w:val="auto"/>
      <w:outlineLvl w:val="0"/>
    </w:pPr>
    <w:rPr>
      <w:b/>
    </w:rPr>
  </w:style>
  <w:style w:type="paragraph" w:styleId="Heading2">
    <w:name w:val="heading 2"/>
    <w:basedOn w:val="Normal"/>
    <w:next w:val="Normal"/>
    <w:link w:val="Heading2Char"/>
    <w:qFormat/>
    <w:rsid w:val="007E0082"/>
    <w:pPr>
      <w:keepNext/>
      <w:overflowPunct/>
      <w:autoSpaceDE/>
      <w:autoSpaceDN/>
      <w:adjustRightInd/>
      <w:jc w:val="center"/>
      <w:textAlignment w:val="auto"/>
      <w:outlineLvl w:val="1"/>
    </w:pPr>
    <w:rPr>
      <w:b/>
      <w:sz w:val="40"/>
    </w:rPr>
  </w:style>
  <w:style w:type="paragraph" w:styleId="Heading3">
    <w:name w:val="heading 3"/>
    <w:basedOn w:val="Normal"/>
    <w:next w:val="Normal"/>
    <w:qFormat/>
    <w:rsid w:val="007E0082"/>
    <w:pPr>
      <w:keepNext/>
      <w:overflowPunct/>
      <w:autoSpaceDE/>
      <w:autoSpaceDN/>
      <w:adjustRightInd/>
      <w:textAlignment w:val="auto"/>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tabs>
        <w:tab w:val="left" w:pos="1440"/>
      </w:tabs>
      <w:spacing w:after="240" w:line="240" w:lineRule="exact"/>
      <w:ind w:left="1440" w:hanging="720"/>
      <w:jc w:val="both"/>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inuteHeading">
    <w:name w:val="Minute Heading"/>
    <w:basedOn w:val="Normal"/>
    <w:next w:val="Preamble"/>
    <w:rsid w:val="006E2112"/>
    <w:pPr>
      <w:keepNext/>
      <w:numPr>
        <w:numId w:val="4"/>
      </w:numPr>
      <w:tabs>
        <w:tab w:val="left" w:pos="-1890"/>
        <w:tab w:val="left" w:pos="-1620"/>
        <w:tab w:val="left" w:pos="426"/>
        <w:tab w:val="left" w:pos="6480"/>
        <w:tab w:val="left" w:pos="7920"/>
      </w:tabs>
      <w:spacing w:after="120" w:line="240" w:lineRule="exact"/>
      <w:contextualSpacing/>
      <w:jc w:val="both"/>
    </w:pPr>
    <w:rPr>
      <w:rFonts w:ascii="Arial" w:hAnsi="Arial"/>
      <w:b/>
      <w:sz w:val="22"/>
    </w:rPr>
  </w:style>
  <w:style w:type="paragraph" w:customStyle="1" w:styleId="Preamble">
    <w:name w:val="Preamble"/>
    <w:basedOn w:val="Normal"/>
    <w:link w:val="PreambleChar"/>
    <w:pPr>
      <w:tabs>
        <w:tab w:val="left" w:pos="426"/>
      </w:tabs>
      <w:spacing w:after="120" w:line="240" w:lineRule="exact"/>
      <w:jc w:val="both"/>
    </w:pPr>
    <w:rPr>
      <w:rFonts w:ascii="Arial" w:hAnsi="Arial"/>
      <w:sz w:val="22"/>
    </w:rPr>
  </w:style>
  <w:style w:type="paragraph" w:customStyle="1" w:styleId="ResolutionChar">
    <w:name w:val="Resolution Char"/>
    <w:basedOn w:val="Normal"/>
    <w:link w:val="ResolutionCharChar"/>
    <w:pPr>
      <w:tabs>
        <w:tab w:val="left" w:pos="1134"/>
      </w:tabs>
      <w:spacing w:after="120" w:line="240" w:lineRule="exact"/>
      <w:ind w:left="1134"/>
      <w:jc w:val="both"/>
    </w:pPr>
    <w:rPr>
      <w:rFonts w:ascii="Arial" w:hAnsi="Arial"/>
      <w:sz w:val="22"/>
    </w:rPr>
  </w:style>
  <w:style w:type="paragraph" w:customStyle="1" w:styleId="StylePreambleBold">
    <w:name w:val="Style Preamble + Bold"/>
    <w:basedOn w:val="Preamble"/>
    <w:pPr>
      <w:tabs>
        <w:tab w:val="left" w:pos="1134"/>
      </w:tabs>
    </w:pPr>
    <w:rPr>
      <w:b/>
      <w:bCs/>
    </w:rPr>
  </w:style>
  <w:style w:type="table" w:styleId="TableGrid">
    <w:name w:val="Table Grid"/>
    <w:basedOn w:val="TableNormal"/>
    <w:rsid w:val="0088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B32CCE"/>
    <w:rPr>
      <w:rFonts w:ascii="Tahoma" w:hAnsi="Tahoma" w:cs="Tahoma"/>
      <w:sz w:val="16"/>
      <w:szCs w:val="16"/>
    </w:rPr>
  </w:style>
  <w:style w:type="paragraph" w:styleId="BodyText">
    <w:name w:val="Body Text"/>
    <w:basedOn w:val="Normal"/>
    <w:rsid w:val="00B80C8E"/>
    <w:pPr>
      <w:overflowPunct/>
      <w:autoSpaceDE/>
      <w:autoSpaceDN/>
      <w:adjustRightInd/>
      <w:spacing w:after="220" w:line="180" w:lineRule="atLeast"/>
      <w:ind w:left="835" w:right="835"/>
      <w:jc w:val="both"/>
      <w:textAlignment w:val="auto"/>
    </w:pPr>
    <w:rPr>
      <w:rFonts w:ascii="Arial" w:hAnsi="Arial"/>
      <w:spacing w:val="-5"/>
      <w:lang w:eastAsia="en-US"/>
    </w:rPr>
  </w:style>
  <w:style w:type="character" w:customStyle="1" w:styleId="ResolutionCharChar">
    <w:name w:val="Resolution Char Char"/>
    <w:link w:val="ResolutionChar"/>
    <w:rsid w:val="00F50DB6"/>
    <w:rPr>
      <w:rFonts w:ascii="Arial" w:hAnsi="Arial"/>
      <w:sz w:val="22"/>
      <w:lang w:val="en-GB" w:eastAsia="en-GB" w:bidi="ar-SA"/>
    </w:rPr>
  </w:style>
  <w:style w:type="character" w:styleId="FollowedHyperlink">
    <w:name w:val="FollowedHyperlink"/>
    <w:rsid w:val="00023CE7"/>
    <w:rPr>
      <w:color w:val="800080"/>
      <w:u w:val="single"/>
    </w:rPr>
  </w:style>
  <w:style w:type="paragraph" w:customStyle="1" w:styleId="Resolution">
    <w:name w:val="Resolution"/>
    <w:basedOn w:val="Normal"/>
    <w:rsid w:val="007C4C64"/>
    <w:pPr>
      <w:tabs>
        <w:tab w:val="left" w:pos="1134"/>
      </w:tabs>
      <w:spacing w:after="120" w:line="240" w:lineRule="exact"/>
      <w:ind w:left="1134"/>
      <w:jc w:val="both"/>
    </w:pPr>
    <w:rPr>
      <w:rFonts w:ascii="Arial" w:hAnsi="Arial"/>
      <w:sz w:val="22"/>
    </w:rPr>
  </w:style>
  <w:style w:type="character" w:styleId="CommentReference">
    <w:name w:val="annotation reference"/>
    <w:semiHidden/>
    <w:rsid w:val="003C35DD"/>
    <w:rPr>
      <w:sz w:val="16"/>
      <w:szCs w:val="16"/>
    </w:rPr>
  </w:style>
  <w:style w:type="paragraph" w:styleId="CommentText">
    <w:name w:val="annotation text"/>
    <w:basedOn w:val="Normal"/>
    <w:semiHidden/>
    <w:rsid w:val="003C35DD"/>
    <w:pPr>
      <w:overflowPunct/>
      <w:autoSpaceDE/>
      <w:autoSpaceDN/>
      <w:adjustRightInd/>
      <w:textAlignment w:val="auto"/>
    </w:pPr>
  </w:style>
  <w:style w:type="paragraph" w:styleId="ListParagraph">
    <w:name w:val="List Paragraph"/>
    <w:basedOn w:val="Normal"/>
    <w:link w:val="ListParagraphChar"/>
    <w:uiPriority w:val="34"/>
    <w:qFormat/>
    <w:rsid w:val="00654CE8"/>
    <w:pPr>
      <w:overflowPunct/>
      <w:autoSpaceDE/>
      <w:autoSpaceDN/>
      <w:adjustRightInd/>
      <w:spacing w:after="200" w:line="276" w:lineRule="auto"/>
      <w:ind w:left="720"/>
      <w:textAlignment w:val="auto"/>
    </w:pPr>
    <w:rPr>
      <w:rFonts w:ascii="Calibri" w:eastAsia="Calibri" w:hAnsi="Calibri"/>
      <w:sz w:val="22"/>
      <w:szCs w:val="22"/>
      <w:lang w:eastAsia="en-US"/>
    </w:rPr>
  </w:style>
  <w:style w:type="character" w:customStyle="1" w:styleId="PreambleChar">
    <w:name w:val="Preamble Char"/>
    <w:link w:val="Preamble"/>
    <w:rsid w:val="009D7A67"/>
    <w:rPr>
      <w:rFonts w:ascii="Arial" w:hAnsi="Arial"/>
      <w:sz w:val="22"/>
    </w:rPr>
  </w:style>
  <w:style w:type="character" w:customStyle="1" w:styleId="HeaderChar">
    <w:name w:val="Header Char"/>
    <w:link w:val="Header"/>
    <w:uiPriority w:val="99"/>
    <w:rsid w:val="002010A4"/>
  </w:style>
  <w:style w:type="character" w:styleId="Strong">
    <w:name w:val="Strong"/>
    <w:basedOn w:val="DefaultParagraphFont"/>
    <w:uiPriority w:val="22"/>
    <w:qFormat/>
    <w:rsid w:val="007B78BC"/>
    <w:rPr>
      <w:b/>
      <w:bCs/>
    </w:rPr>
  </w:style>
  <w:style w:type="paragraph" w:customStyle="1" w:styleId="PreambleCharChar">
    <w:name w:val="Preamble Char Char"/>
    <w:basedOn w:val="Normal"/>
    <w:link w:val="PreambleCharCharChar"/>
    <w:rsid w:val="0021361A"/>
    <w:pPr>
      <w:overflowPunct/>
      <w:autoSpaceDE/>
      <w:autoSpaceDN/>
      <w:adjustRightInd/>
      <w:spacing w:before="120" w:after="120"/>
      <w:jc w:val="both"/>
      <w:textAlignment w:val="auto"/>
    </w:pPr>
    <w:rPr>
      <w:rFonts w:ascii="Arial" w:hAnsi="Arial"/>
      <w:sz w:val="22"/>
      <w:szCs w:val="22"/>
    </w:rPr>
  </w:style>
  <w:style w:type="character" w:customStyle="1" w:styleId="PreambleCharCharChar">
    <w:name w:val="Preamble Char Char Char"/>
    <w:link w:val="PreambleCharChar"/>
    <w:rsid w:val="0021361A"/>
    <w:rPr>
      <w:rFonts w:ascii="Arial" w:hAnsi="Arial"/>
      <w:sz w:val="22"/>
      <w:szCs w:val="22"/>
    </w:rPr>
  </w:style>
  <w:style w:type="paragraph" w:styleId="FootnoteText">
    <w:name w:val="footnote text"/>
    <w:basedOn w:val="Normal"/>
    <w:link w:val="FootnoteTextChar"/>
    <w:uiPriority w:val="99"/>
    <w:semiHidden/>
    <w:unhideWhenUsed/>
    <w:rsid w:val="00DC3635"/>
    <w:pPr>
      <w:overflowPunct/>
      <w:autoSpaceDE/>
      <w:autoSpaceDN/>
      <w:adjustRightInd/>
      <w:textAlignment w:val="auto"/>
    </w:pPr>
  </w:style>
  <w:style w:type="character" w:customStyle="1" w:styleId="FootnoteTextChar">
    <w:name w:val="Footnote Text Char"/>
    <w:basedOn w:val="DefaultParagraphFont"/>
    <w:link w:val="FootnoteText"/>
    <w:uiPriority w:val="99"/>
    <w:semiHidden/>
    <w:rsid w:val="00DC3635"/>
  </w:style>
  <w:style w:type="character" w:styleId="FootnoteReference">
    <w:name w:val="footnote reference"/>
    <w:basedOn w:val="DefaultParagraphFont"/>
    <w:uiPriority w:val="99"/>
    <w:semiHidden/>
    <w:unhideWhenUsed/>
    <w:rsid w:val="00DC3635"/>
    <w:rPr>
      <w:vertAlign w:val="superscript"/>
    </w:rPr>
  </w:style>
  <w:style w:type="table" w:customStyle="1" w:styleId="TableGrid1">
    <w:name w:val="Table Grid1"/>
    <w:basedOn w:val="TableNormal"/>
    <w:next w:val="TableGrid"/>
    <w:rsid w:val="00CD6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uteHeadingCharChar">
    <w:name w:val="Minute Heading Char Char"/>
    <w:basedOn w:val="Normal"/>
    <w:next w:val="Normal"/>
    <w:link w:val="MinuteHeadingCharCharChar"/>
    <w:rsid w:val="00CA54D2"/>
    <w:pPr>
      <w:keepNext/>
      <w:numPr>
        <w:numId w:val="19"/>
      </w:numPr>
      <w:spacing w:after="120" w:line="240" w:lineRule="exact"/>
      <w:contextualSpacing/>
      <w:jc w:val="both"/>
    </w:pPr>
    <w:rPr>
      <w:rFonts w:ascii="Arial" w:hAnsi="Arial" w:cs="Arial"/>
      <w:b/>
      <w:sz w:val="22"/>
    </w:rPr>
  </w:style>
  <w:style w:type="character" w:customStyle="1" w:styleId="MinuteHeadingCharCharChar">
    <w:name w:val="Minute Heading Char Char Char"/>
    <w:link w:val="MinuteHeadingCharChar"/>
    <w:rsid w:val="00CA54D2"/>
    <w:rPr>
      <w:rFonts w:ascii="Arial" w:hAnsi="Arial" w:cs="Arial"/>
      <w:b/>
      <w:sz w:val="22"/>
    </w:rPr>
  </w:style>
  <w:style w:type="character" w:customStyle="1" w:styleId="Heading2Char">
    <w:name w:val="Heading 2 Char"/>
    <w:basedOn w:val="DefaultParagraphFont"/>
    <w:link w:val="Heading2"/>
    <w:rsid w:val="00CE443B"/>
    <w:rPr>
      <w:b/>
      <w:sz w:val="40"/>
    </w:rPr>
  </w:style>
  <w:style w:type="character" w:customStyle="1" w:styleId="PreambleCharCharCharChar">
    <w:name w:val="Preamble Char Char Char Char"/>
    <w:rsid w:val="00CE443B"/>
    <w:rPr>
      <w:rFonts w:ascii="Arial" w:hAnsi="Arial"/>
      <w:sz w:val="22"/>
      <w:szCs w:val="22"/>
    </w:rPr>
  </w:style>
  <w:style w:type="paragraph" w:customStyle="1" w:styleId="Backgrounddocuments">
    <w:name w:val="Background documents"/>
    <w:basedOn w:val="Normal"/>
    <w:rsid w:val="00CE443B"/>
    <w:pPr>
      <w:overflowPunct/>
      <w:autoSpaceDE/>
      <w:autoSpaceDN/>
      <w:adjustRightInd/>
      <w:spacing w:before="120" w:after="120"/>
      <w:jc w:val="both"/>
      <w:textAlignment w:val="auto"/>
    </w:pPr>
    <w:rPr>
      <w:rFonts w:ascii="Arial" w:hAnsi="Arial" w:cs="Arial"/>
      <w:i/>
      <w:sz w:val="18"/>
      <w:szCs w:val="22"/>
    </w:rPr>
  </w:style>
  <w:style w:type="character" w:customStyle="1" w:styleId="ListParagraphChar">
    <w:name w:val="List Paragraph Char"/>
    <w:basedOn w:val="DefaultParagraphFont"/>
    <w:link w:val="ListParagraph"/>
    <w:uiPriority w:val="34"/>
    <w:locked/>
    <w:rsid w:val="000B1681"/>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A37"/>
    <w:pPr>
      <w:overflowPunct w:val="0"/>
      <w:autoSpaceDE w:val="0"/>
      <w:autoSpaceDN w:val="0"/>
      <w:adjustRightInd w:val="0"/>
      <w:textAlignment w:val="baseline"/>
    </w:pPr>
  </w:style>
  <w:style w:type="paragraph" w:styleId="Heading1">
    <w:name w:val="heading 1"/>
    <w:basedOn w:val="Normal"/>
    <w:next w:val="Normal"/>
    <w:qFormat/>
    <w:rsid w:val="007E0082"/>
    <w:pPr>
      <w:keepNext/>
      <w:overflowPunct/>
      <w:autoSpaceDE/>
      <w:autoSpaceDN/>
      <w:adjustRightInd/>
      <w:textAlignment w:val="auto"/>
      <w:outlineLvl w:val="0"/>
    </w:pPr>
    <w:rPr>
      <w:b/>
    </w:rPr>
  </w:style>
  <w:style w:type="paragraph" w:styleId="Heading2">
    <w:name w:val="heading 2"/>
    <w:basedOn w:val="Normal"/>
    <w:next w:val="Normal"/>
    <w:link w:val="Heading2Char"/>
    <w:qFormat/>
    <w:rsid w:val="007E0082"/>
    <w:pPr>
      <w:keepNext/>
      <w:overflowPunct/>
      <w:autoSpaceDE/>
      <w:autoSpaceDN/>
      <w:adjustRightInd/>
      <w:jc w:val="center"/>
      <w:textAlignment w:val="auto"/>
      <w:outlineLvl w:val="1"/>
    </w:pPr>
    <w:rPr>
      <w:b/>
      <w:sz w:val="40"/>
    </w:rPr>
  </w:style>
  <w:style w:type="paragraph" w:styleId="Heading3">
    <w:name w:val="heading 3"/>
    <w:basedOn w:val="Normal"/>
    <w:next w:val="Normal"/>
    <w:qFormat/>
    <w:rsid w:val="007E0082"/>
    <w:pPr>
      <w:keepNext/>
      <w:overflowPunct/>
      <w:autoSpaceDE/>
      <w:autoSpaceDN/>
      <w:adjustRightInd/>
      <w:textAlignment w:val="auto"/>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tabs>
        <w:tab w:val="left" w:pos="1440"/>
      </w:tabs>
      <w:spacing w:after="240" w:line="240" w:lineRule="exact"/>
      <w:ind w:left="1440" w:hanging="720"/>
      <w:jc w:val="both"/>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inuteHeading">
    <w:name w:val="Minute Heading"/>
    <w:basedOn w:val="Normal"/>
    <w:next w:val="Preamble"/>
    <w:rsid w:val="006E2112"/>
    <w:pPr>
      <w:keepNext/>
      <w:numPr>
        <w:numId w:val="4"/>
      </w:numPr>
      <w:tabs>
        <w:tab w:val="left" w:pos="-1890"/>
        <w:tab w:val="left" w:pos="-1620"/>
        <w:tab w:val="left" w:pos="426"/>
        <w:tab w:val="left" w:pos="6480"/>
        <w:tab w:val="left" w:pos="7920"/>
      </w:tabs>
      <w:spacing w:after="120" w:line="240" w:lineRule="exact"/>
      <w:contextualSpacing/>
      <w:jc w:val="both"/>
    </w:pPr>
    <w:rPr>
      <w:rFonts w:ascii="Arial" w:hAnsi="Arial"/>
      <w:b/>
      <w:sz w:val="22"/>
    </w:rPr>
  </w:style>
  <w:style w:type="paragraph" w:customStyle="1" w:styleId="Preamble">
    <w:name w:val="Preamble"/>
    <w:basedOn w:val="Normal"/>
    <w:link w:val="PreambleChar"/>
    <w:pPr>
      <w:tabs>
        <w:tab w:val="left" w:pos="426"/>
      </w:tabs>
      <w:spacing w:after="120" w:line="240" w:lineRule="exact"/>
      <w:jc w:val="both"/>
    </w:pPr>
    <w:rPr>
      <w:rFonts w:ascii="Arial" w:hAnsi="Arial"/>
      <w:sz w:val="22"/>
    </w:rPr>
  </w:style>
  <w:style w:type="paragraph" w:customStyle="1" w:styleId="ResolutionChar">
    <w:name w:val="Resolution Char"/>
    <w:basedOn w:val="Normal"/>
    <w:link w:val="ResolutionCharChar"/>
    <w:pPr>
      <w:tabs>
        <w:tab w:val="left" w:pos="1134"/>
      </w:tabs>
      <w:spacing w:after="120" w:line="240" w:lineRule="exact"/>
      <w:ind w:left="1134"/>
      <w:jc w:val="both"/>
    </w:pPr>
    <w:rPr>
      <w:rFonts w:ascii="Arial" w:hAnsi="Arial"/>
      <w:sz w:val="22"/>
    </w:rPr>
  </w:style>
  <w:style w:type="paragraph" w:customStyle="1" w:styleId="StylePreambleBold">
    <w:name w:val="Style Preamble + Bold"/>
    <w:basedOn w:val="Preamble"/>
    <w:pPr>
      <w:tabs>
        <w:tab w:val="left" w:pos="1134"/>
      </w:tabs>
    </w:pPr>
    <w:rPr>
      <w:b/>
      <w:bCs/>
    </w:rPr>
  </w:style>
  <w:style w:type="table" w:styleId="TableGrid">
    <w:name w:val="Table Grid"/>
    <w:basedOn w:val="TableNormal"/>
    <w:rsid w:val="0088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B32CCE"/>
    <w:rPr>
      <w:rFonts w:ascii="Tahoma" w:hAnsi="Tahoma" w:cs="Tahoma"/>
      <w:sz w:val="16"/>
      <w:szCs w:val="16"/>
    </w:rPr>
  </w:style>
  <w:style w:type="paragraph" w:styleId="BodyText">
    <w:name w:val="Body Text"/>
    <w:basedOn w:val="Normal"/>
    <w:rsid w:val="00B80C8E"/>
    <w:pPr>
      <w:overflowPunct/>
      <w:autoSpaceDE/>
      <w:autoSpaceDN/>
      <w:adjustRightInd/>
      <w:spacing w:after="220" w:line="180" w:lineRule="atLeast"/>
      <w:ind w:left="835" w:right="835"/>
      <w:jc w:val="both"/>
      <w:textAlignment w:val="auto"/>
    </w:pPr>
    <w:rPr>
      <w:rFonts w:ascii="Arial" w:hAnsi="Arial"/>
      <w:spacing w:val="-5"/>
      <w:lang w:eastAsia="en-US"/>
    </w:rPr>
  </w:style>
  <w:style w:type="character" w:customStyle="1" w:styleId="ResolutionCharChar">
    <w:name w:val="Resolution Char Char"/>
    <w:link w:val="ResolutionChar"/>
    <w:rsid w:val="00F50DB6"/>
    <w:rPr>
      <w:rFonts w:ascii="Arial" w:hAnsi="Arial"/>
      <w:sz w:val="22"/>
      <w:lang w:val="en-GB" w:eastAsia="en-GB" w:bidi="ar-SA"/>
    </w:rPr>
  </w:style>
  <w:style w:type="character" w:styleId="FollowedHyperlink">
    <w:name w:val="FollowedHyperlink"/>
    <w:rsid w:val="00023CE7"/>
    <w:rPr>
      <w:color w:val="800080"/>
      <w:u w:val="single"/>
    </w:rPr>
  </w:style>
  <w:style w:type="paragraph" w:customStyle="1" w:styleId="Resolution">
    <w:name w:val="Resolution"/>
    <w:basedOn w:val="Normal"/>
    <w:rsid w:val="007C4C64"/>
    <w:pPr>
      <w:tabs>
        <w:tab w:val="left" w:pos="1134"/>
      </w:tabs>
      <w:spacing w:after="120" w:line="240" w:lineRule="exact"/>
      <w:ind w:left="1134"/>
      <w:jc w:val="both"/>
    </w:pPr>
    <w:rPr>
      <w:rFonts w:ascii="Arial" w:hAnsi="Arial"/>
      <w:sz w:val="22"/>
    </w:rPr>
  </w:style>
  <w:style w:type="character" w:styleId="CommentReference">
    <w:name w:val="annotation reference"/>
    <w:semiHidden/>
    <w:rsid w:val="003C35DD"/>
    <w:rPr>
      <w:sz w:val="16"/>
      <w:szCs w:val="16"/>
    </w:rPr>
  </w:style>
  <w:style w:type="paragraph" w:styleId="CommentText">
    <w:name w:val="annotation text"/>
    <w:basedOn w:val="Normal"/>
    <w:semiHidden/>
    <w:rsid w:val="003C35DD"/>
    <w:pPr>
      <w:overflowPunct/>
      <w:autoSpaceDE/>
      <w:autoSpaceDN/>
      <w:adjustRightInd/>
      <w:textAlignment w:val="auto"/>
    </w:pPr>
  </w:style>
  <w:style w:type="paragraph" w:styleId="ListParagraph">
    <w:name w:val="List Paragraph"/>
    <w:basedOn w:val="Normal"/>
    <w:link w:val="ListParagraphChar"/>
    <w:uiPriority w:val="34"/>
    <w:qFormat/>
    <w:rsid w:val="00654CE8"/>
    <w:pPr>
      <w:overflowPunct/>
      <w:autoSpaceDE/>
      <w:autoSpaceDN/>
      <w:adjustRightInd/>
      <w:spacing w:after="200" w:line="276" w:lineRule="auto"/>
      <w:ind w:left="720"/>
      <w:textAlignment w:val="auto"/>
    </w:pPr>
    <w:rPr>
      <w:rFonts w:ascii="Calibri" w:eastAsia="Calibri" w:hAnsi="Calibri"/>
      <w:sz w:val="22"/>
      <w:szCs w:val="22"/>
      <w:lang w:eastAsia="en-US"/>
    </w:rPr>
  </w:style>
  <w:style w:type="character" w:customStyle="1" w:styleId="PreambleChar">
    <w:name w:val="Preamble Char"/>
    <w:link w:val="Preamble"/>
    <w:rsid w:val="009D7A67"/>
    <w:rPr>
      <w:rFonts w:ascii="Arial" w:hAnsi="Arial"/>
      <w:sz w:val="22"/>
    </w:rPr>
  </w:style>
  <w:style w:type="character" w:customStyle="1" w:styleId="HeaderChar">
    <w:name w:val="Header Char"/>
    <w:link w:val="Header"/>
    <w:uiPriority w:val="99"/>
    <w:rsid w:val="002010A4"/>
  </w:style>
  <w:style w:type="character" w:styleId="Strong">
    <w:name w:val="Strong"/>
    <w:basedOn w:val="DefaultParagraphFont"/>
    <w:uiPriority w:val="22"/>
    <w:qFormat/>
    <w:rsid w:val="007B78BC"/>
    <w:rPr>
      <w:b/>
      <w:bCs/>
    </w:rPr>
  </w:style>
  <w:style w:type="paragraph" w:customStyle="1" w:styleId="PreambleCharChar">
    <w:name w:val="Preamble Char Char"/>
    <w:basedOn w:val="Normal"/>
    <w:link w:val="PreambleCharCharChar"/>
    <w:rsid w:val="0021361A"/>
    <w:pPr>
      <w:overflowPunct/>
      <w:autoSpaceDE/>
      <w:autoSpaceDN/>
      <w:adjustRightInd/>
      <w:spacing w:before="120" w:after="120"/>
      <w:jc w:val="both"/>
      <w:textAlignment w:val="auto"/>
    </w:pPr>
    <w:rPr>
      <w:rFonts w:ascii="Arial" w:hAnsi="Arial"/>
      <w:sz w:val="22"/>
      <w:szCs w:val="22"/>
    </w:rPr>
  </w:style>
  <w:style w:type="character" w:customStyle="1" w:styleId="PreambleCharCharChar">
    <w:name w:val="Preamble Char Char Char"/>
    <w:link w:val="PreambleCharChar"/>
    <w:rsid w:val="0021361A"/>
    <w:rPr>
      <w:rFonts w:ascii="Arial" w:hAnsi="Arial"/>
      <w:sz w:val="22"/>
      <w:szCs w:val="22"/>
    </w:rPr>
  </w:style>
  <w:style w:type="paragraph" w:styleId="FootnoteText">
    <w:name w:val="footnote text"/>
    <w:basedOn w:val="Normal"/>
    <w:link w:val="FootnoteTextChar"/>
    <w:uiPriority w:val="99"/>
    <w:semiHidden/>
    <w:unhideWhenUsed/>
    <w:rsid w:val="00DC3635"/>
    <w:pPr>
      <w:overflowPunct/>
      <w:autoSpaceDE/>
      <w:autoSpaceDN/>
      <w:adjustRightInd/>
      <w:textAlignment w:val="auto"/>
    </w:pPr>
  </w:style>
  <w:style w:type="character" w:customStyle="1" w:styleId="FootnoteTextChar">
    <w:name w:val="Footnote Text Char"/>
    <w:basedOn w:val="DefaultParagraphFont"/>
    <w:link w:val="FootnoteText"/>
    <w:uiPriority w:val="99"/>
    <w:semiHidden/>
    <w:rsid w:val="00DC3635"/>
  </w:style>
  <w:style w:type="character" w:styleId="FootnoteReference">
    <w:name w:val="footnote reference"/>
    <w:basedOn w:val="DefaultParagraphFont"/>
    <w:uiPriority w:val="99"/>
    <w:semiHidden/>
    <w:unhideWhenUsed/>
    <w:rsid w:val="00DC3635"/>
    <w:rPr>
      <w:vertAlign w:val="superscript"/>
    </w:rPr>
  </w:style>
  <w:style w:type="table" w:customStyle="1" w:styleId="TableGrid1">
    <w:name w:val="Table Grid1"/>
    <w:basedOn w:val="TableNormal"/>
    <w:next w:val="TableGrid"/>
    <w:rsid w:val="00CD6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uteHeadingCharChar">
    <w:name w:val="Minute Heading Char Char"/>
    <w:basedOn w:val="Normal"/>
    <w:next w:val="Normal"/>
    <w:link w:val="MinuteHeadingCharCharChar"/>
    <w:rsid w:val="00CA54D2"/>
    <w:pPr>
      <w:keepNext/>
      <w:numPr>
        <w:numId w:val="19"/>
      </w:numPr>
      <w:spacing w:after="120" w:line="240" w:lineRule="exact"/>
      <w:contextualSpacing/>
      <w:jc w:val="both"/>
    </w:pPr>
    <w:rPr>
      <w:rFonts w:ascii="Arial" w:hAnsi="Arial" w:cs="Arial"/>
      <w:b/>
      <w:sz w:val="22"/>
    </w:rPr>
  </w:style>
  <w:style w:type="character" w:customStyle="1" w:styleId="MinuteHeadingCharCharChar">
    <w:name w:val="Minute Heading Char Char Char"/>
    <w:link w:val="MinuteHeadingCharChar"/>
    <w:rsid w:val="00CA54D2"/>
    <w:rPr>
      <w:rFonts w:ascii="Arial" w:hAnsi="Arial" w:cs="Arial"/>
      <w:b/>
      <w:sz w:val="22"/>
    </w:rPr>
  </w:style>
  <w:style w:type="character" w:customStyle="1" w:styleId="Heading2Char">
    <w:name w:val="Heading 2 Char"/>
    <w:basedOn w:val="DefaultParagraphFont"/>
    <w:link w:val="Heading2"/>
    <w:rsid w:val="00CE443B"/>
    <w:rPr>
      <w:b/>
      <w:sz w:val="40"/>
    </w:rPr>
  </w:style>
  <w:style w:type="character" w:customStyle="1" w:styleId="PreambleCharCharCharChar">
    <w:name w:val="Preamble Char Char Char Char"/>
    <w:rsid w:val="00CE443B"/>
    <w:rPr>
      <w:rFonts w:ascii="Arial" w:hAnsi="Arial"/>
      <w:sz w:val="22"/>
      <w:szCs w:val="22"/>
    </w:rPr>
  </w:style>
  <w:style w:type="paragraph" w:customStyle="1" w:styleId="Backgrounddocuments">
    <w:name w:val="Background documents"/>
    <w:basedOn w:val="Normal"/>
    <w:rsid w:val="00CE443B"/>
    <w:pPr>
      <w:overflowPunct/>
      <w:autoSpaceDE/>
      <w:autoSpaceDN/>
      <w:adjustRightInd/>
      <w:spacing w:before="120" w:after="120"/>
      <w:jc w:val="both"/>
      <w:textAlignment w:val="auto"/>
    </w:pPr>
    <w:rPr>
      <w:rFonts w:ascii="Arial" w:hAnsi="Arial" w:cs="Arial"/>
      <w:i/>
      <w:sz w:val="18"/>
      <w:szCs w:val="22"/>
    </w:rPr>
  </w:style>
  <w:style w:type="character" w:customStyle="1" w:styleId="ListParagraphChar">
    <w:name w:val="List Paragraph Char"/>
    <w:basedOn w:val="DefaultParagraphFont"/>
    <w:link w:val="ListParagraph"/>
    <w:uiPriority w:val="34"/>
    <w:locked/>
    <w:rsid w:val="000B168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2047">
      <w:bodyDiv w:val="1"/>
      <w:marLeft w:val="0"/>
      <w:marRight w:val="0"/>
      <w:marTop w:val="0"/>
      <w:marBottom w:val="0"/>
      <w:divBdr>
        <w:top w:val="none" w:sz="0" w:space="0" w:color="auto"/>
        <w:left w:val="none" w:sz="0" w:space="0" w:color="auto"/>
        <w:bottom w:val="none" w:sz="0" w:space="0" w:color="auto"/>
        <w:right w:val="none" w:sz="0" w:space="0" w:color="auto"/>
      </w:divBdr>
    </w:div>
    <w:div w:id="254242498">
      <w:bodyDiv w:val="1"/>
      <w:marLeft w:val="0"/>
      <w:marRight w:val="0"/>
      <w:marTop w:val="0"/>
      <w:marBottom w:val="0"/>
      <w:divBdr>
        <w:top w:val="none" w:sz="0" w:space="0" w:color="auto"/>
        <w:left w:val="none" w:sz="0" w:space="0" w:color="auto"/>
        <w:bottom w:val="none" w:sz="0" w:space="0" w:color="auto"/>
        <w:right w:val="none" w:sz="0" w:space="0" w:color="auto"/>
      </w:divBdr>
    </w:div>
    <w:div w:id="267783466">
      <w:bodyDiv w:val="1"/>
      <w:marLeft w:val="0"/>
      <w:marRight w:val="0"/>
      <w:marTop w:val="0"/>
      <w:marBottom w:val="0"/>
      <w:divBdr>
        <w:top w:val="none" w:sz="0" w:space="0" w:color="auto"/>
        <w:left w:val="none" w:sz="0" w:space="0" w:color="auto"/>
        <w:bottom w:val="none" w:sz="0" w:space="0" w:color="auto"/>
        <w:right w:val="none" w:sz="0" w:space="0" w:color="auto"/>
      </w:divBdr>
    </w:div>
    <w:div w:id="284192866">
      <w:bodyDiv w:val="1"/>
      <w:marLeft w:val="0"/>
      <w:marRight w:val="0"/>
      <w:marTop w:val="0"/>
      <w:marBottom w:val="0"/>
      <w:divBdr>
        <w:top w:val="none" w:sz="0" w:space="0" w:color="auto"/>
        <w:left w:val="none" w:sz="0" w:space="0" w:color="auto"/>
        <w:bottom w:val="none" w:sz="0" w:space="0" w:color="auto"/>
        <w:right w:val="none" w:sz="0" w:space="0" w:color="auto"/>
      </w:divBdr>
    </w:div>
    <w:div w:id="317996809">
      <w:bodyDiv w:val="1"/>
      <w:marLeft w:val="0"/>
      <w:marRight w:val="0"/>
      <w:marTop w:val="0"/>
      <w:marBottom w:val="0"/>
      <w:divBdr>
        <w:top w:val="none" w:sz="0" w:space="0" w:color="auto"/>
        <w:left w:val="none" w:sz="0" w:space="0" w:color="auto"/>
        <w:bottom w:val="none" w:sz="0" w:space="0" w:color="auto"/>
        <w:right w:val="none" w:sz="0" w:space="0" w:color="auto"/>
      </w:divBdr>
    </w:div>
    <w:div w:id="349376850">
      <w:bodyDiv w:val="1"/>
      <w:marLeft w:val="0"/>
      <w:marRight w:val="0"/>
      <w:marTop w:val="0"/>
      <w:marBottom w:val="0"/>
      <w:divBdr>
        <w:top w:val="none" w:sz="0" w:space="0" w:color="auto"/>
        <w:left w:val="none" w:sz="0" w:space="0" w:color="auto"/>
        <w:bottom w:val="none" w:sz="0" w:space="0" w:color="auto"/>
        <w:right w:val="none" w:sz="0" w:space="0" w:color="auto"/>
      </w:divBdr>
    </w:div>
    <w:div w:id="579363998">
      <w:bodyDiv w:val="1"/>
      <w:marLeft w:val="0"/>
      <w:marRight w:val="0"/>
      <w:marTop w:val="0"/>
      <w:marBottom w:val="0"/>
      <w:divBdr>
        <w:top w:val="none" w:sz="0" w:space="0" w:color="auto"/>
        <w:left w:val="none" w:sz="0" w:space="0" w:color="auto"/>
        <w:bottom w:val="none" w:sz="0" w:space="0" w:color="auto"/>
        <w:right w:val="none" w:sz="0" w:space="0" w:color="auto"/>
      </w:divBdr>
    </w:div>
    <w:div w:id="672028924">
      <w:bodyDiv w:val="1"/>
      <w:marLeft w:val="0"/>
      <w:marRight w:val="0"/>
      <w:marTop w:val="0"/>
      <w:marBottom w:val="0"/>
      <w:divBdr>
        <w:top w:val="none" w:sz="0" w:space="0" w:color="auto"/>
        <w:left w:val="none" w:sz="0" w:space="0" w:color="auto"/>
        <w:bottom w:val="none" w:sz="0" w:space="0" w:color="auto"/>
        <w:right w:val="none" w:sz="0" w:space="0" w:color="auto"/>
      </w:divBdr>
    </w:div>
    <w:div w:id="788206412">
      <w:bodyDiv w:val="1"/>
      <w:marLeft w:val="0"/>
      <w:marRight w:val="0"/>
      <w:marTop w:val="0"/>
      <w:marBottom w:val="0"/>
      <w:divBdr>
        <w:top w:val="none" w:sz="0" w:space="0" w:color="auto"/>
        <w:left w:val="none" w:sz="0" w:space="0" w:color="auto"/>
        <w:bottom w:val="none" w:sz="0" w:space="0" w:color="auto"/>
        <w:right w:val="none" w:sz="0" w:space="0" w:color="auto"/>
      </w:divBdr>
    </w:div>
    <w:div w:id="792672594">
      <w:bodyDiv w:val="1"/>
      <w:marLeft w:val="0"/>
      <w:marRight w:val="0"/>
      <w:marTop w:val="0"/>
      <w:marBottom w:val="0"/>
      <w:divBdr>
        <w:top w:val="none" w:sz="0" w:space="0" w:color="auto"/>
        <w:left w:val="none" w:sz="0" w:space="0" w:color="auto"/>
        <w:bottom w:val="none" w:sz="0" w:space="0" w:color="auto"/>
        <w:right w:val="none" w:sz="0" w:space="0" w:color="auto"/>
      </w:divBdr>
    </w:div>
    <w:div w:id="833880278">
      <w:bodyDiv w:val="1"/>
      <w:marLeft w:val="0"/>
      <w:marRight w:val="0"/>
      <w:marTop w:val="0"/>
      <w:marBottom w:val="0"/>
      <w:divBdr>
        <w:top w:val="none" w:sz="0" w:space="0" w:color="auto"/>
        <w:left w:val="none" w:sz="0" w:space="0" w:color="auto"/>
        <w:bottom w:val="none" w:sz="0" w:space="0" w:color="auto"/>
        <w:right w:val="none" w:sz="0" w:space="0" w:color="auto"/>
      </w:divBdr>
    </w:div>
    <w:div w:id="888226244">
      <w:bodyDiv w:val="1"/>
      <w:marLeft w:val="0"/>
      <w:marRight w:val="0"/>
      <w:marTop w:val="0"/>
      <w:marBottom w:val="0"/>
      <w:divBdr>
        <w:top w:val="none" w:sz="0" w:space="0" w:color="auto"/>
        <w:left w:val="none" w:sz="0" w:space="0" w:color="auto"/>
        <w:bottom w:val="none" w:sz="0" w:space="0" w:color="auto"/>
        <w:right w:val="none" w:sz="0" w:space="0" w:color="auto"/>
      </w:divBdr>
    </w:div>
    <w:div w:id="889878758">
      <w:bodyDiv w:val="1"/>
      <w:marLeft w:val="0"/>
      <w:marRight w:val="0"/>
      <w:marTop w:val="0"/>
      <w:marBottom w:val="0"/>
      <w:divBdr>
        <w:top w:val="none" w:sz="0" w:space="0" w:color="auto"/>
        <w:left w:val="none" w:sz="0" w:space="0" w:color="auto"/>
        <w:bottom w:val="none" w:sz="0" w:space="0" w:color="auto"/>
        <w:right w:val="none" w:sz="0" w:space="0" w:color="auto"/>
      </w:divBdr>
    </w:div>
    <w:div w:id="996618465">
      <w:bodyDiv w:val="1"/>
      <w:marLeft w:val="0"/>
      <w:marRight w:val="0"/>
      <w:marTop w:val="0"/>
      <w:marBottom w:val="0"/>
      <w:divBdr>
        <w:top w:val="none" w:sz="0" w:space="0" w:color="auto"/>
        <w:left w:val="none" w:sz="0" w:space="0" w:color="auto"/>
        <w:bottom w:val="none" w:sz="0" w:space="0" w:color="auto"/>
        <w:right w:val="none" w:sz="0" w:space="0" w:color="auto"/>
      </w:divBdr>
    </w:div>
    <w:div w:id="1085808214">
      <w:bodyDiv w:val="1"/>
      <w:marLeft w:val="0"/>
      <w:marRight w:val="0"/>
      <w:marTop w:val="0"/>
      <w:marBottom w:val="0"/>
      <w:divBdr>
        <w:top w:val="none" w:sz="0" w:space="0" w:color="auto"/>
        <w:left w:val="none" w:sz="0" w:space="0" w:color="auto"/>
        <w:bottom w:val="none" w:sz="0" w:space="0" w:color="auto"/>
        <w:right w:val="none" w:sz="0" w:space="0" w:color="auto"/>
      </w:divBdr>
    </w:div>
    <w:div w:id="1172178907">
      <w:bodyDiv w:val="1"/>
      <w:marLeft w:val="0"/>
      <w:marRight w:val="0"/>
      <w:marTop w:val="0"/>
      <w:marBottom w:val="0"/>
      <w:divBdr>
        <w:top w:val="none" w:sz="0" w:space="0" w:color="auto"/>
        <w:left w:val="none" w:sz="0" w:space="0" w:color="auto"/>
        <w:bottom w:val="none" w:sz="0" w:space="0" w:color="auto"/>
        <w:right w:val="none" w:sz="0" w:space="0" w:color="auto"/>
      </w:divBdr>
    </w:div>
    <w:div w:id="1190413249">
      <w:bodyDiv w:val="1"/>
      <w:marLeft w:val="0"/>
      <w:marRight w:val="0"/>
      <w:marTop w:val="0"/>
      <w:marBottom w:val="0"/>
      <w:divBdr>
        <w:top w:val="none" w:sz="0" w:space="0" w:color="auto"/>
        <w:left w:val="none" w:sz="0" w:space="0" w:color="auto"/>
        <w:bottom w:val="none" w:sz="0" w:space="0" w:color="auto"/>
        <w:right w:val="none" w:sz="0" w:space="0" w:color="auto"/>
      </w:divBdr>
    </w:div>
    <w:div w:id="1222792122">
      <w:bodyDiv w:val="1"/>
      <w:marLeft w:val="0"/>
      <w:marRight w:val="0"/>
      <w:marTop w:val="0"/>
      <w:marBottom w:val="0"/>
      <w:divBdr>
        <w:top w:val="none" w:sz="0" w:space="0" w:color="auto"/>
        <w:left w:val="none" w:sz="0" w:space="0" w:color="auto"/>
        <w:bottom w:val="none" w:sz="0" w:space="0" w:color="auto"/>
        <w:right w:val="none" w:sz="0" w:space="0" w:color="auto"/>
      </w:divBdr>
    </w:div>
    <w:div w:id="1232038654">
      <w:bodyDiv w:val="1"/>
      <w:marLeft w:val="0"/>
      <w:marRight w:val="0"/>
      <w:marTop w:val="0"/>
      <w:marBottom w:val="0"/>
      <w:divBdr>
        <w:top w:val="none" w:sz="0" w:space="0" w:color="auto"/>
        <w:left w:val="none" w:sz="0" w:space="0" w:color="auto"/>
        <w:bottom w:val="none" w:sz="0" w:space="0" w:color="auto"/>
        <w:right w:val="none" w:sz="0" w:space="0" w:color="auto"/>
      </w:divBdr>
    </w:div>
    <w:div w:id="1245067614">
      <w:bodyDiv w:val="1"/>
      <w:marLeft w:val="0"/>
      <w:marRight w:val="0"/>
      <w:marTop w:val="0"/>
      <w:marBottom w:val="0"/>
      <w:divBdr>
        <w:top w:val="none" w:sz="0" w:space="0" w:color="auto"/>
        <w:left w:val="none" w:sz="0" w:space="0" w:color="auto"/>
        <w:bottom w:val="none" w:sz="0" w:space="0" w:color="auto"/>
        <w:right w:val="none" w:sz="0" w:space="0" w:color="auto"/>
      </w:divBdr>
    </w:div>
    <w:div w:id="1348754351">
      <w:bodyDiv w:val="1"/>
      <w:marLeft w:val="0"/>
      <w:marRight w:val="0"/>
      <w:marTop w:val="0"/>
      <w:marBottom w:val="0"/>
      <w:divBdr>
        <w:top w:val="none" w:sz="0" w:space="0" w:color="auto"/>
        <w:left w:val="none" w:sz="0" w:space="0" w:color="auto"/>
        <w:bottom w:val="none" w:sz="0" w:space="0" w:color="auto"/>
        <w:right w:val="none" w:sz="0" w:space="0" w:color="auto"/>
      </w:divBdr>
    </w:div>
    <w:div w:id="1392850221">
      <w:bodyDiv w:val="1"/>
      <w:marLeft w:val="0"/>
      <w:marRight w:val="0"/>
      <w:marTop w:val="0"/>
      <w:marBottom w:val="0"/>
      <w:divBdr>
        <w:top w:val="none" w:sz="0" w:space="0" w:color="auto"/>
        <w:left w:val="none" w:sz="0" w:space="0" w:color="auto"/>
        <w:bottom w:val="none" w:sz="0" w:space="0" w:color="auto"/>
        <w:right w:val="none" w:sz="0" w:space="0" w:color="auto"/>
      </w:divBdr>
    </w:div>
    <w:div w:id="1437752721">
      <w:bodyDiv w:val="1"/>
      <w:marLeft w:val="0"/>
      <w:marRight w:val="0"/>
      <w:marTop w:val="0"/>
      <w:marBottom w:val="0"/>
      <w:divBdr>
        <w:top w:val="none" w:sz="0" w:space="0" w:color="auto"/>
        <w:left w:val="none" w:sz="0" w:space="0" w:color="auto"/>
        <w:bottom w:val="none" w:sz="0" w:space="0" w:color="auto"/>
        <w:right w:val="none" w:sz="0" w:space="0" w:color="auto"/>
      </w:divBdr>
    </w:div>
    <w:div w:id="1479105163">
      <w:bodyDiv w:val="1"/>
      <w:marLeft w:val="0"/>
      <w:marRight w:val="0"/>
      <w:marTop w:val="0"/>
      <w:marBottom w:val="0"/>
      <w:divBdr>
        <w:top w:val="none" w:sz="0" w:space="0" w:color="auto"/>
        <w:left w:val="none" w:sz="0" w:space="0" w:color="auto"/>
        <w:bottom w:val="none" w:sz="0" w:space="0" w:color="auto"/>
        <w:right w:val="none" w:sz="0" w:space="0" w:color="auto"/>
      </w:divBdr>
    </w:div>
    <w:div w:id="1519153658">
      <w:bodyDiv w:val="1"/>
      <w:marLeft w:val="0"/>
      <w:marRight w:val="0"/>
      <w:marTop w:val="0"/>
      <w:marBottom w:val="0"/>
      <w:divBdr>
        <w:top w:val="none" w:sz="0" w:space="0" w:color="auto"/>
        <w:left w:val="none" w:sz="0" w:space="0" w:color="auto"/>
        <w:bottom w:val="none" w:sz="0" w:space="0" w:color="auto"/>
        <w:right w:val="none" w:sz="0" w:space="0" w:color="auto"/>
      </w:divBdr>
    </w:div>
    <w:div w:id="1532647192">
      <w:bodyDiv w:val="1"/>
      <w:marLeft w:val="0"/>
      <w:marRight w:val="0"/>
      <w:marTop w:val="0"/>
      <w:marBottom w:val="0"/>
      <w:divBdr>
        <w:top w:val="none" w:sz="0" w:space="0" w:color="auto"/>
        <w:left w:val="none" w:sz="0" w:space="0" w:color="auto"/>
        <w:bottom w:val="none" w:sz="0" w:space="0" w:color="auto"/>
        <w:right w:val="none" w:sz="0" w:space="0" w:color="auto"/>
      </w:divBdr>
    </w:div>
    <w:div w:id="1638562461">
      <w:bodyDiv w:val="1"/>
      <w:marLeft w:val="0"/>
      <w:marRight w:val="0"/>
      <w:marTop w:val="0"/>
      <w:marBottom w:val="0"/>
      <w:divBdr>
        <w:top w:val="none" w:sz="0" w:space="0" w:color="auto"/>
        <w:left w:val="none" w:sz="0" w:space="0" w:color="auto"/>
        <w:bottom w:val="none" w:sz="0" w:space="0" w:color="auto"/>
        <w:right w:val="none" w:sz="0" w:space="0" w:color="auto"/>
      </w:divBdr>
    </w:div>
    <w:div w:id="1649279771">
      <w:bodyDiv w:val="1"/>
      <w:marLeft w:val="0"/>
      <w:marRight w:val="0"/>
      <w:marTop w:val="0"/>
      <w:marBottom w:val="0"/>
      <w:divBdr>
        <w:top w:val="none" w:sz="0" w:space="0" w:color="auto"/>
        <w:left w:val="none" w:sz="0" w:space="0" w:color="auto"/>
        <w:bottom w:val="none" w:sz="0" w:space="0" w:color="auto"/>
        <w:right w:val="none" w:sz="0" w:space="0" w:color="auto"/>
      </w:divBdr>
    </w:div>
    <w:div w:id="1691712792">
      <w:bodyDiv w:val="1"/>
      <w:marLeft w:val="0"/>
      <w:marRight w:val="0"/>
      <w:marTop w:val="0"/>
      <w:marBottom w:val="0"/>
      <w:divBdr>
        <w:top w:val="none" w:sz="0" w:space="0" w:color="auto"/>
        <w:left w:val="none" w:sz="0" w:space="0" w:color="auto"/>
        <w:bottom w:val="none" w:sz="0" w:space="0" w:color="auto"/>
        <w:right w:val="none" w:sz="0" w:space="0" w:color="auto"/>
      </w:divBdr>
    </w:div>
    <w:div w:id="1762801702">
      <w:bodyDiv w:val="1"/>
      <w:marLeft w:val="0"/>
      <w:marRight w:val="0"/>
      <w:marTop w:val="0"/>
      <w:marBottom w:val="0"/>
      <w:divBdr>
        <w:top w:val="none" w:sz="0" w:space="0" w:color="auto"/>
        <w:left w:val="none" w:sz="0" w:space="0" w:color="auto"/>
        <w:bottom w:val="none" w:sz="0" w:space="0" w:color="auto"/>
        <w:right w:val="none" w:sz="0" w:space="0" w:color="auto"/>
      </w:divBdr>
    </w:div>
    <w:div w:id="1770618685">
      <w:bodyDiv w:val="1"/>
      <w:marLeft w:val="0"/>
      <w:marRight w:val="0"/>
      <w:marTop w:val="0"/>
      <w:marBottom w:val="0"/>
      <w:divBdr>
        <w:top w:val="none" w:sz="0" w:space="0" w:color="auto"/>
        <w:left w:val="none" w:sz="0" w:space="0" w:color="auto"/>
        <w:bottom w:val="none" w:sz="0" w:space="0" w:color="auto"/>
        <w:right w:val="none" w:sz="0" w:space="0" w:color="auto"/>
      </w:divBdr>
    </w:div>
    <w:div w:id="1794983602">
      <w:bodyDiv w:val="1"/>
      <w:marLeft w:val="0"/>
      <w:marRight w:val="0"/>
      <w:marTop w:val="0"/>
      <w:marBottom w:val="0"/>
      <w:divBdr>
        <w:top w:val="none" w:sz="0" w:space="0" w:color="auto"/>
        <w:left w:val="none" w:sz="0" w:space="0" w:color="auto"/>
        <w:bottom w:val="none" w:sz="0" w:space="0" w:color="auto"/>
        <w:right w:val="none" w:sz="0" w:space="0" w:color="auto"/>
      </w:divBdr>
    </w:div>
    <w:div w:id="1863935304">
      <w:bodyDiv w:val="1"/>
      <w:marLeft w:val="0"/>
      <w:marRight w:val="0"/>
      <w:marTop w:val="0"/>
      <w:marBottom w:val="0"/>
      <w:divBdr>
        <w:top w:val="none" w:sz="0" w:space="0" w:color="auto"/>
        <w:left w:val="none" w:sz="0" w:space="0" w:color="auto"/>
        <w:bottom w:val="none" w:sz="0" w:space="0" w:color="auto"/>
        <w:right w:val="none" w:sz="0" w:space="0" w:color="auto"/>
      </w:divBdr>
    </w:div>
    <w:div w:id="2031565186">
      <w:bodyDiv w:val="1"/>
      <w:marLeft w:val="0"/>
      <w:marRight w:val="0"/>
      <w:marTop w:val="0"/>
      <w:marBottom w:val="0"/>
      <w:divBdr>
        <w:top w:val="none" w:sz="0" w:space="0" w:color="auto"/>
        <w:left w:val="none" w:sz="0" w:space="0" w:color="auto"/>
        <w:bottom w:val="none" w:sz="0" w:space="0" w:color="auto"/>
        <w:right w:val="none" w:sz="0" w:space="0" w:color="auto"/>
      </w:divBdr>
    </w:div>
    <w:div w:id="2061905399">
      <w:bodyDiv w:val="1"/>
      <w:marLeft w:val="0"/>
      <w:marRight w:val="0"/>
      <w:marTop w:val="0"/>
      <w:marBottom w:val="0"/>
      <w:divBdr>
        <w:top w:val="none" w:sz="0" w:space="0" w:color="auto"/>
        <w:left w:val="none" w:sz="0" w:space="0" w:color="auto"/>
        <w:bottom w:val="none" w:sz="0" w:space="0" w:color="auto"/>
        <w:right w:val="none" w:sz="0" w:space="0" w:color="auto"/>
      </w:divBdr>
    </w:div>
    <w:div w:id="2089617052">
      <w:bodyDiv w:val="1"/>
      <w:marLeft w:val="0"/>
      <w:marRight w:val="0"/>
      <w:marTop w:val="0"/>
      <w:marBottom w:val="0"/>
      <w:divBdr>
        <w:top w:val="none" w:sz="0" w:space="0" w:color="auto"/>
        <w:left w:val="none" w:sz="0" w:space="0" w:color="auto"/>
        <w:bottom w:val="none" w:sz="0" w:space="0" w:color="auto"/>
        <w:right w:val="none" w:sz="0" w:space="0" w:color="auto"/>
      </w:divBdr>
    </w:div>
    <w:div w:id="211940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F6F2A-5026-44D1-975B-6B15AAA2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2632</TotalTime>
  <Pages>8</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1.  Apologies for absence</vt:lpstr>
    </vt:vector>
  </TitlesOfParts>
  <Company>Microsoft</Company>
  <LinksUpToDate>false</LinksUpToDate>
  <CharactersWithSpaces>15148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Apologies for absence</dc:title>
  <dc:creator>Mrs Hoad</dc:creator>
  <cp:lastModifiedBy>LocalAdmin</cp:lastModifiedBy>
  <cp:revision>29</cp:revision>
  <cp:lastPrinted>2023-03-09T10:26:00Z</cp:lastPrinted>
  <dcterms:created xsi:type="dcterms:W3CDTF">2023-03-02T15:24:00Z</dcterms:created>
  <dcterms:modified xsi:type="dcterms:W3CDTF">2023-03-10T12:25:00Z</dcterms:modified>
</cp:coreProperties>
</file>