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E10" w:rsidRDefault="006B673F" w:rsidP="00266A21">
      <w:pPr>
        <w:pStyle w:val="Heading1"/>
        <w:jc w:val="center"/>
        <w:rPr>
          <w:rFonts w:ascii="Arial" w:hAnsi="Arial" w:cs="Arial"/>
          <w:color w:val="auto"/>
          <w:sz w:val="32"/>
          <w:szCs w:val="32"/>
        </w:rPr>
      </w:pPr>
      <w:r w:rsidRPr="005D27A2">
        <w:rPr>
          <w:rFonts w:ascii="Arial" w:hAnsi="Arial" w:cs="Arial"/>
          <w:color w:val="auto"/>
          <w:sz w:val="32"/>
          <w:szCs w:val="32"/>
        </w:rPr>
        <w:t>HARTLEY PARISH COUNCIL</w:t>
      </w:r>
    </w:p>
    <w:p w:rsidR="006B673F" w:rsidRPr="005D27A2" w:rsidRDefault="006B673F" w:rsidP="006B673F">
      <w:pPr>
        <w:jc w:val="center"/>
        <w:rPr>
          <w:rFonts w:ascii="Arial" w:hAnsi="Arial" w:cs="Arial"/>
          <w:sz w:val="20"/>
          <w:szCs w:val="20"/>
        </w:rPr>
      </w:pPr>
      <w:r w:rsidRPr="005D27A2">
        <w:rPr>
          <w:rFonts w:ascii="Arial" w:hAnsi="Arial" w:cs="Arial"/>
          <w:sz w:val="20"/>
          <w:szCs w:val="20"/>
        </w:rPr>
        <w:t xml:space="preserve">The Parish Council Office, Hartley Library, Ash </w:t>
      </w:r>
      <w:r w:rsidR="00D31590" w:rsidRPr="005D27A2">
        <w:rPr>
          <w:rFonts w:ascii="Arial" w:hAnsi="Arial" w:cs="Arial"/>
          <w:sz w:val="20"/>
          <w:szCs w:val="20"/>
        </w:rPr>
        <w:t>R</w:t>
      </w:r>
      <w:r w:rsidRPr="005D27A2">
        <w:rPr>
          <w:rFonts w:ascii="Arial" w:hAnsi="Arial" w:cs="Arial"/>
          <w:sz w:val="20"/>
          <w:szCs w:val="20"/>
        </w:rPr>
        <w:t xml:space="preserve">oad, </w:t>
      </w:r>
      <w:r w:rsidR="002C5486" w:rsidRPr="005D27A2">
        <w:rPr>
          <w:rFonts w:ascii="Arial" w:hAnsi="Arial" w:cs="Arial"/>
          <w:sz w:val="20"/>
          <w:szCs w:val="20"/>
        </w:rPr>
        <w:t>Hartley</w:t>
      </w:r>
      <w:r w:rsidR="00A7129A" w:rsidRPr="005D27A2">
        <w:rPr>
          <w:rFonts w:ascii="Arial" w:hAnsi="Arial" w:cs="Arial"/>
          <w:sz w:val="20"/>
          <w:szCs w:val="20"/>
        </w:rPr>
        <w:t xml:space="preserve">, Longfield, </w:t>
      </w:r>
      <w:r w:rsidRPr="005D27A2">
        <w:rPr>
          <w:rFonts w:ascii="Arial" w:hAnsi="Arial" w:cs="Arial"/>
          <w:sz w:val="20"/>
          <w:szCs w:val="20"/>
        </w:rPr>
        <w:t>Kent DA3 8EL</w:t>
      </w:r>
    </w:p>
    <w:p w:rsidR="006B673F" w:rsidRPr="005D27A2" w:rsidRDefault="006B673F" w:rsidP="006B673F">
      <w:pPr>
        <w:jc w:val="center"/>
        <w:rPr>
          <w:rFonts w:ascii="Arial" w:hAnsi="Arial" w:cs="Arial"/>
          <w:sz w:val="20"/>
          <w:szCs w:val="20"/>
        </w:rPr>
      </w:pPr>
      <w:r w:rsidRPr="005D27A2">
        <w:rPr>
          <w:rFonts w:ascii="Arial" w:hAnsi="Arial" w:cs="Arial"/>
          <w:sz w:val="20"/>
          <w:szCs w:val="20"/>
        </w:rPr>
        <w:t>Tel/Fax No: 01474 709441</w:t>
      </w:r>
    </w:p>
    <w:p w:rsidR="0020148E" w:rsidRPr="005D27A2" w:rsidRDefault="006B673F" w:rsidP="006B673F">
      <w:pPr>
        <w:jc w:val="center"/>
        <w:rPr>
          <w:rFonts w:ascii="Arial" w:hAnsi="Arial" w:cs="Arial"/>
          <w:sz w:val="20"/>
          <w:szCs w:val="20"/>
        </w:rPr>
      </w:pPr>
      <w:r w:rsidRPr="005D27A2">
        <w:rPr>
          <w:rFonts w:ascii="Arial" w:hAnsi="Arial" w:cs="Arial"/>
          <w:sz w:val="20"/>
          <w:szCs w:val="20"/>
        </w:rPr>
        <w:t>E mail</w:t>
      </w:r>
      <w:r w:rsidR="0020148E" w:rsidRPr="005D27A2">
        <w:rPr>
          <w:rFonts w:ascii="Arial" w:hAnsi="Arial" w:cs="Arial"/>
          <w:sz w:val="20"/>
          <w:szCs w:val="20"/>
        </w:rPr>
        <w:t xml:space="preserve">: </w:t>
      </w:r>
      <w:hyperlink r:id="rId9" w:history="1">
        <w:r w:rsidR="0020148E" w:rsidRPr="005D27A2">
          <w:rPr>
            <w:rStyle w:val="Hyperlink"/>
            <w:rFonts w:ascii="Arial" w:hAnsi="Arial" w:cs="Arial"/>
            <w:sz w:val="20"/>
            <w:szCs w:val="20"/>
          </w:rPr>
          <w:t>mail@hartleyparishcouncil.org.uk</w:t>
        </w:r>
      </w:hyperlink>
      <w:r w:rsidR="0020148E" w:rsidRPr="005D27A2">
        <w:rPr>
          <w:rFonts w:ascii="Arial" w:hAnsi="Arial" w:cs="Arial"/>
          <w:sz w:val="20"/>
          <w:szCs w:val="20"/>
        </w:rPr>
        <w:t xml:space="preserve"> </w:t>
      </w:r>
    </w:p>
    <w:p w:rsidR="007436F2" w:rsidRPr="005D27A2" w:rsidRDefault="007436F2" w:rsidP="006B673F">
      <w:pPr>
        <w:jc w:val="center"/>
        <w:rPr>
          <w:rFonts w:ascii="Arial" w:hAnsi="Arial" w:cs="Arial"/>
          <w:sz w:val="20"/>
          <w:szCs w:val="20"/>
        </w:rPr>
      </w:pPr>
      <w:r w:rsidRPr="005D27A2">
        <w:rPr>
          <w:rFonts w:ascii="Arial" w:hAnsi="Arial" w:cs="Arial"/>
          <w:sz w:val="20"/>
          <w:szCs w:val="20"/>
        </w:rPr>
        <w:t xml:space="preserve">Website: </w:t>
      </w:r>
      <w:hyperlink r:id="rId10" w:history="1">
        <w:r w:rsidRPr="005D27A2">
          <w:rPr>
            <w:rStyle w:val="Hyperlink"/>
            <w:rFonts w:ascii="Arial" w:hAnsi="Arial" w:cs="Arial"/>
            <w:sz w:val="20"/>
            <w:szCs w:val="20"/>
          </w:rPr>
          <w:t>www.hartleyparishcouncil.org.uk</w:t>
        </w:r>
      </w:hyperlink>
      <w:r w:rsidRPr="005D27A2">
        <w:rPr>
          <w:rFonts w:ascii="Arial" w:hAnsi="Arial" w:cs="Arial"/>
          <w:sz w:val="20"/>
          <w:szCs w:val="20"/>
        </w:rPr>
        <w:t xml:space="preserve"> </w:t>
      </w:r>
    </w:p>
    <w:p w:rsidR="006B673F" w:rsidRDefault="00C449CD" w:rsidP="006B673F">
      <w:pPr>
        <w:jc w:val="center"/>
        <w:rPr>
          <w:rFonts w:ascii="Arial" w:hAnsi="Arial" w:cs="Arial"/>
          <w:sz w:val="16"/>
          <w:szCs w:val="16"/>
        </w:rPr>
      </w:pPr>
      <w:r w:rsidRPr="00907B63">
        <w:rPr>
          <w:rFonts w:ascii="Arial" w:hAnsi="Arial" w:cs="Arial"/>
          <w:sz w:val="16"/>
          <w:szCs w:val="16"/>
        </w:rPr>
        <w:t xml:space="preserve"> </w:t>
      </w:r>
      <w:r>
        <w:rPr>
          <w:rFonts w:ascii="Arial" w:hAnsi="Arial" w:cs="Arial"/>
          <w:sz w:val="16"/>
          <w:szCs w:val="16"/>
        </w:rPr>
        <w:t xml:space="preserve"> </w:t>
      </w:r>
    </w:p>
    <w:p w:rsidR="006B673F" w:rsidRDefault="006B673F" w:rsidP="006B673F">
      <w:pPr>
        <w:jc w:val="center"/>
        <w:rPr>
          <w:rFonts w:ascii="Arial" w:hAnsi="Arial" w:cs="Arial"/>
          <w:sz w:val="16"/>
          <w:szCs w:val="16"/>
        </w:rPr>
      </w:pPr>
    </w:p>
    <w:p w:rsidR="006B673F" w:rsidRPr="001228E4" w:rsidRDefault="000D29B6" w:rsidP="006B673F">
      <w:pPr>
        <w:jc w:val="right"/>
        <w:rPr>
          <w:rFonts w:ascii="Arial" w:hAnsi="Arial" w:cs="Arial"/>
        </w:rPr>
      </w:pPr>
      <w:r>
        <w:rPr>
          <w:rFonts w:ascii="Arial" w:hAnsi="Arial" w:cs="Arial"/>
        </w:rPr>
        <w:t>5</w:t>
      </w:r>
      <w:r w:rsidRPr="000D29B6">
        <w:rPr>
          <w:rFonts w:ascii="Arial" w:hAnsi="Arial" w:cs="Arial"/>
          <w:vertAlign w:val="superscript"/>
        </w:rPr>
        <w:t>th</w:t>
      </w:r>
      <w:r>
        <w:rPr>
          <w:rFonts w:ascii="Arial" w:hAnsi="Arial" w:cs="Arial"/>
        </w:rPr>
        <w:t xml:space="preserve"> October 2023</w:t>
      </w:r>
    </w:p>
    <w:p w:rsidR="006B673F" w:rsidRDefault="006B673F" w:rsidP="00266A21">
      <w:pPr>
        <w:rPr>
          <w:rFonts w:ascii="Arial" w:hAnsi="Arial" w:cs="Arial"/>
        </w:rPr>
      </w:pPr>
      <w:r w:rsidRPr="001228E4">
        <w:rPr>
          <w:rFonts w:ascii="Arial" w:hAnsi="Arial" w:cs="Arial"/>
        </w:rPr>
        <w:t>Dear Councillor</w:t>
      </w:r>
    </w:p>
    <w:p w:rsidR="006D37B5" w:rsidRPr="001228E4" w:rsidRDefault="006D37B5" w:rsidP="006B673F">
      <w:pPr>
        <w:rPr>
          <w:rFonts w:ascii="Arial" w:hAnsi="Arial" w:cs="Arial"/>
        </w:rPr>
      </w:pPr>
    </w:p>
    <w:p w:rsidR="0081587C" w:rsidRPr="0007408B" w:rsidRDefault="006B673F" w:rsidP="0081587C">
      <w:pPr>
        <w:spacing w:line="276" w:lineRule="auto"/>
        <w:jc w:val="both"/>
        <w:rPr>
          <w:rFonts w:ascii="Arial" w:hAnsi="Arial" w:cs="Arial"/>
        </w:rPr>
      </w:pPr>
      <w:r w:rsidRPr="001228E4">
        <w:rPr>
          <w:rFonts w:ascii="Arial" w:hAnsi="Arial" w:cs="Arial"/>
        </w:rPr>
        <w:t xml:space="preserve">You are </w:t>
      </w:r>
      <w:r w:rsidR="00A67698">
        <w:rPr>
          <w:rFonts w:ascii="Arial" w:hAnsi="Arial" w:cs="Arial"/>
        </w:rPr>
        <w:t xml:space="preserve">hereby summoned </w:t>
      </w:r>
      <w:r w:rsidRPr="001228E4">
        <w:rPr>
          <w:rFonts w:ascii="Arial" w:hAnsi="Arial" w:cs="Arial"/>
        </w:rPr>
        <w:t xml:space="preserve">to attend a </w:t>
      </w:r>
      <w:r w:rsidR="007A5D59" w:rsidRPr="001228E4">
        <w:rPr>
          <w:rFonts w:ascii="Arial" w:hAnsi="Arial" w:cs="Arial"/>
        </w:rPr>
        <w:t>m</w:t>
      </w:r>
      <w:r w:rsidRPr="001228E4">
        <w:rPr>
          <w:rFonts w:ascii="Arial" w:hAnsi="Arial" w:cs="Arial"/>
        </w:rPr>
        <w:t>eeting of the Burial Ground</w:t>
      </w:r>
      <w:r w:rsidR="00AC5AA6" w:rsidRPr="001228E4">
        <w:rPr>
          <w:rFonts w:ascii="Arial" w:hAnsi="Arial" w:cs="Arial"/>
        </w:rPr>
        <w:t>s</w:t>
      </w:r>
      <w:r w:rsidRPr="001228E4">
        <w:rPr>
          <w:rFonts w:ascii="Arial" w:hAnsi="Arial" w:cs="Arial"/>
        </w:rPr>
        <w:t xml:space="preserve"> and Garden</w:t>
      </w:r>
      <w:r w:rsidR="00AC5AA6" w:rsidRPr="001228E4">
        <w:rPr>
          <w:rFonts w:ascii="Arial" w:hAnsi="Arial" w:cs="Arial"/>
        </w:rPr>
        <w:t>s</w:t>
      </w:r>
      <w:r w:rsidRPr="001228E4">
        <w:rPr>
          <w:rFonts w:ascii="Arial" w:hAnsi="Arial" w:cs="Arial"/>
        </w:rPr>
        <w:t xml:space="preserve"> of </w:t>
      </w:r>
      <w:r w:rsidR="002C5486" w:rsidRPr="001228E4">
        <w:rPr>
          <w:rFonts w:ascii="Arial" w:hAnsi="Arial" w:cs="Arial"/>
        </w:rPr>
        <w:t>Remembrance</w:t>
      </w:r>
      <w:r w:rsidRPr="001228E4">
        <w:rPr>
          <w:rFonts w:ascii="Arial" w:hAnsi="Arial" w:cs="Arial"/>
        </w:rPr>
        <w:t xml:space="preserve"> </w:t>
      </w:r>
      <w:r w:rsidR="007A5D59" w:rsidRPr="001228E4">
        <w:rPr>
          <w:rFonts w:ascii="Arial" w:hAnsi="Arial" w:cs="Arial"/>
        </w:rPr>
        <w:t xml:space="preserve">Committee </w:t>
      </w:r>
      <w:r w:rsidRPr="001228E4">
        <w:rPr>
          <w:rFonts w:ascii="Arial" w:hAnsi="Arial" w:cs="Arial"/>
        </w:rPr>
        <w:t>to be held</w:t>
      </w:r>
      <w:r w:rsidR="00266A21">
        <w:rPr>
          <w:rFonts w:ascii="Arial" w:hAnsi="Arial" w:cs="Arial"/>
        </w:rPr>
        <w:t xml:space="preserve"> </w:t>
      </w:r>
      <w:r w:rsidR="00490E61" w:rsidRPr="001228E4">
        <w:rPr>
          <w:rFonts w:ascii="Arial" w:hAnsi="Arial" w:cs="Arial"/>
        </w:rPr>
        <w:t xml:space="preserve">on </w:t>
      </w:r>
      <w:r w:rsidR="000D29B6" w:rsidRPr="000D29B6">
        <w:rPr>
          <w:rFonts w:ascii="Arial" w:hAnsi="Arial" w:cs="Arial"/>
          <w:b/>
          <w:u w:val="single"/>
        </w:rPr>
        <w:t xml:space="preserve">Wednesday </w:t>
      </w:r>
      <w:r w:rsidR="003C3E9D" w:rsidRPr="000D29B6">
        <w:rPr>
          <w:rFonts w:ascii="Arial" w:hAnsi="Arial" w:cs="Arial"/>
          <w:b/>
          <w:u w:val="single"/>
        </w:rPr>
        <w:t>1</w:t>
      </w:r>
      <w:r w:rsidR="000D29B6" w:rsidRPr="000D29B6">
        <w:rPr>
          <w:rFonts w:ascii="Arial" w:hAnsi="Arial" w:cs="Arial"/>
          <w:b/>
          <w:u w:val="single"/>
        </w:rPr>
        <w:t>1</w:t>
      </w:r>
      <w:r w:rsidR="003C3E9D" w:rsidRPr="000D29B6">
        <w:rPr>
          <w:rFonts w:ascii="Arial" w:hAnsi="Arial" w:cs="Arial"/>
          <w:b/>
          <w:u w:val="single"/>
          <w:vertAlign w:val="superscript"/>
        </w:rPr>
        <w:t>th</w:t>
      </w:r>
      <w:r w:rsidR="003C3E9D" w:rsidRPr="000D29B6">
        <w:rPr>
          <w:rFonts w:ascii="Arial" w:hAnsi="Arial" w:cs="Arial"/>
          <w:b/>
          <w:u w:val="single"/>
        </w:rPr>
        <w:t xml:space="preserve"> </w:t>
      </w:r>
      <w:r w:rsidR="000D29B6" w:rsidRPr="000D29B6">
        <w:rPr>
          <w:rFonts w:ascii="Arial" w:hAnsi="Arial" w:cs="Arial"/>
          <w:b/>
          <w:u w:val="single"/>
        </w:rPr>
        <w:t>October</w:t>
      </w:r>
      <w:r w:rsidR="00AB437C" w:rsidRPr="000D29B6">
        <w:rPr>
          <w:rFonts w:ascii="Arial" w:hAnsi="Arial" w:cs="Arial"/>
          <w:b/>
          <w:u w:val="single"/>
        </w:rPr>
        <w:t xml:space="preserve"> 202</w:t>
      </w:r>
      <w:r w:rsidR="000D29B6" w:rsidRPr="000D29B6">
        <w:rPr>
          <w:rFonts w:ascii="Arial" w:hAnsi="Arial" w:cs="Arial"/>
          <w:b/>
          <w:u w:val="single"/>
        </w:rPr>
        <w:t>3</w:t>
      </w:r>
      <w:r w:rsidR="004C12E9">
        <w:rPr>
          <w:rFonts w:ascii="Arial" w:hAnsi="Arial" w:cs="Arial"/>
          <w:b/>
          <w:u w:val="single"/>
        </w:rPr>
        <w:t xml:space="preserve"> </w:t>
      </w:r>
      <w:r w:rsidR="00E10D40" w:rsidRPr="001228E4">
        <w:rPr>
          <w:rFonts w:ascii="Arial" w:hAnsi="Arial" w:cs="Arial"/>
        </w:rPr>
        <w:t>commencing</w:t>
      </w:r>
      <w:r w:rsidRPr="001228E4">
        <w:rPr>
          <w:rFonts w:ascii="Arial" w:hAnsi="Arial" w:cs="Arial"/>
        </w:rPr>
        <w:t xml:space="preserve"> at</w:t>
      </w:r>
      <w:r w:rsidR="00BE5A69">
        <w:rPr>
          <w:rFonts w:ascii="Arial" w:hAnsi="Arial" w:cs="Arial"/>
        </w:rPr>
        <w:t xml:space="preserve"> </w:t>
      </w:r>
      <w:r w:rsidR="000D29B6">
        <w:rPr>
          <w:rFonts w:ascii="Arial" w:hAnsi="Arial" w:cs="Arial"/>
          <w:b/>
          <w:u w:val="single"/>
        </w:rPr>
        <w:t>10</w:t>
      </w:r>
      <w:r w:rsidR="003C3E9D">
        <w:rPr>
          <w:rFonts w:ascii="Arial" w:hAnsi="Arial" w:cs="Arial"/>
          <w:b/>
          <w:u w:val="single"/>
        </w:rPr>
        <w:t>:00</w:t>
      </w:r>
      <w:r w:rsidR="000D29B6">
        <w:rPr>
          <w:rFonts w:ascii="Arial" w:hAnsi="Arial" w:cs="Arial"/>
          <w:b/>
          <w:u w:val="single"/>
        </w:rPr>
        <w:t>a</w:t>
      </w:r>
      <w:r w:rsidR="00266A21">
        <w:rPr>
          <w:rFonts w:ascii="Arial" w:hAnsi="Arial" w:cs="Arial"/>
          <w:b/>
          <w:u w:val="single"/>
        </w:rPr>
        <w:t xml:space="preserve">.m </w:t>
      </w:r>
      <w:r w:rsidR="0081587C">
        <w:rPr>
          <w:rFonts w:ascii="Arial" w:hAnsi="Arial" w:cs="Arial"/>
          <w:b/>
          <w:u w:val="single"/>
        </w:rPr>
        <w:t xml:space="preserve">at </w:t>
      </w:r>
      <w:r w:rsidR="000D29B6">
        <w:rPr>
          <w:rFonts w:ascii="Arial" w:hAnsi="Arial" w:cs="Arial"/>
          <w:b/>
          <w:u w:val="single"/>
        </w:rPr>
        <w:t>Hartley Library</w:t>
      </w:r>
      <w:r w:rsidR="000F3B25">
        <w:rPr>
          <w:rFonts w:ascii="Arial" w:hAnsi="Arial" w:cs="Arial"/>
          <w:b/>
          <w:u w:val="single"/>
        </w:rPr>
        <w:t>,</w:t>
      </w:r>
      <w:r w:rsidR="000D29B6">
        <w:rPr>
          <w:rFonts w:ascii="Arial" w:hAnsi="Arial" w:cs="Arial"/>
          <w:b/>
          <w:u w:val="single"/>
        </w:rPr>
        <w:t xml:space="preserve"> Ash Road</w:t>
      </w:r>
      <w:r w:rsidR="00AB437C">
        <w:rPr>
          <w:rFonts w:ascii="Arial" w:hAnsi="Arial" w:cs="Arial"/>
          <w:b/>
          <w:u w:val="single"/>
        </w:rPr>
        <w:t xml:space="preserve"> </w:t>
      </w:r>
      <w:r w:rsidR="0081587C">
        <w:rPr>
          <w:rFonts w:ascii="Arial" w:hAnsi="Arial" w:cs="Arial"/>
        </w:rPr>
        <w:t>or at the conclusion of the site visits, whichever is later.</w:t>
      </w:r>
    </w:p>
    <w:p w:rsidR="0081587C" w:rsidRPr="006E0739" w:rsidRDefault="0081587C" w:rsidP="0081587C">
      <w:pPr>
        <w:spacing w:line="276" w:lineRule="auto"/>
        <w:jc w:val="both"/>
        <w:rPr>
          <w:rFonts w:ascii="Arial" w:hAnsi="Arial" w:cs="Arial"/>
          <w:b/>
          <w:u w:val="single"/>
        </w:rPr>
      </w:pPr>
      <w:r w:rsidRPr="00DC221F">
        <w:rPr>
          <w:rFonts w:ascii="Arial" w:hAnsi="Arial" w:cs="Arial"/>
          <w:b/>
        </w:rPr>
        <w:t xml:space="preserve"> </w:t>
      </w:r>
      <w:r w:rsidRPr="001228E4">
        <w:rPr>
          <w:rFonts w:ascii="Arial" w:hAnsi="Arial" w:cs="Arial"/>
        </w:rPr>
        <w:t xml:space="preserve">   </w:t>
      </w:r>
      <w:r w:rsidRPr="001228E4">
        <w:rPr>
          <w:rFonts w:ascii="Arial" w:hAnsi="Arial" w:cs="Arial"/>
          <w:b/>
        </w:rPr>
        <w:t xml:space="preserve">   </w:t>
      </w:r>
    </w:p>
    <w:p w:rsidR="000D32B9" w:rsidRDefault="0081587C" w:rsidP="0081587C">
      <w:pPr>
        <w:spacing w:line="276" w:lineRule="auto"/>
        <w:jc w:val="both"/>
        <w:rPr>
          <w:rFonts w:ascii="Arial" w:hAnsi="Arial" w:cs="Arial"/>
        </w:rPr>
      </w:pPr>
      <w:r>
        <w:rPr>
          <w:rFonts w:ascii="Arial" w:hAnsi="Arial" w:cs="Arial"/>
        </w:rPr>
        <w:t xml:space="preserve">A visual site inspection of Hartley Burial Ground, Gardens of Remembrance, </w:t>
      </w:r>
    </w:p>
    <w:p w:rsidR="007147B6" w:rsidRDefault="0081587C" w:rsidP="0081587C">
      <w:pPr>
        <w:spacing w:line="276" w:lineRule="auto"/>
        <w:jc w:val="both"/>
        <w:rPr>
          <w:rFonts w:ascii="Arial" w:hAnsi="Arial" w:cs="Arial"/>
        </w:rPr>
      </w:pPr>
      <w:r>
        <w:rPr>
          <w:rFonts w:ascii="Arial" w:hAnsi="Arial" w:cs="Arial"/>
        </w:rPr>
        <w:t xml:space="preserve">Closed Churchyard and new </w:t>
      </w:r>
      <w:r w:rsidR="007147B6">
        <w:rPr>
          <w:rFonts w:ascii="Arial" w:hAnsi="Arial" w:cs="Arial"/>
        </w:rPr>
        <w:t xml:space="preserve">Manor Field </w:t>
      </w:r>
      <w:r>
        <w:rPr>
          <w:rFonts w:ascii="Arial" w:hAnsi="Arial" w:cs="Arial"/>
        </w:rPr>
        <w:t>Burial Ground will take place at</w:t>
      </w:r>
      <w:r w:rsidR="007147B6">
        <w:rPr>
          <w:rFonts w:ascii="Arial" w:hAnsi="Arial" w:cs="Arial"/>
        </w:rPr>
        <w:t xml:space="preserve"> </w:t>
      </w:r>
      <w:r w:rsidR="000D29B6">
        <w:rPr>
          <w:rFonts w:ascii="Arial" w:hAnsi="Arial" w:cs="Arial"/>
          <w:b/>
          <w:u w:val="single"/>
        </w:rPr>
        <w:t>9</w:t>
      </w:r>
      <w:r w:rsidR="003C3E9D">
        <w:rPr>
          <w:rFonts w:ascii="Arial" w:hAnsi="Arial" w:cs="Arial"/>
          <w:b/>
          <w:u w:val="single"/>
        </w:rPr>
        <w:t>:30</w:t>
      </w:r>
      <w:r w:rsidR="000D29B6">
        <w:rPr>
          <w:rFonts w:ascii="Arial" w:hAnsi="Arial" w:cs="Arial"/>
          <w:b/>
          <w:u w:val="single"/>
        </w:rPr>
        <w:t>a</w:t>
      </w:r>
      <w:r w:rsidR="007147B6">
        <w:rPr>
          <w:rFonts w:ascii="Arial" w:hAnsi="Arial" w:cs="Arial"/>
          <w:b/>
          <w:u w:val="single"/>
        </w:rPr>
        <w:t>.m</w:t>
      </w:r>
      <w:r w:rsidRPr="00BF25D5">
        <w:rPr>
          <w:rFonts w:ascii="Arial" w:hAnsi="Arial" w:cs="Arial"/>
          <w:b/>
          <w:u w:val="single"/>
        </w:rPr>
        <w:t>.</w:t>
      </w:r>
      <w:r>
        <w:rPr>
          <w:rFonts w:ascii="Arial" w:hAnsi="Arial" w:cs="Arial"/>
        </w:rPr>
        <w:t xml:space="preserve">  </w:t>
      </w:r>
    </w:p>
    <w:p w:rsidR="0081587C" w:rsidRDefault="0081587C" w:rsidP="0081587C">
      <w:pPr>
        <w:spacing w:line="276" w:lineRule="auto"/>
        <w:jc w:val="both"/>
        <w:rPr>
          <w:rFonts w:ascii="Arial" w:hAnsi="Arial" w:cs="Arial"/>
        </w:rPr>
      </w:pPr>
      <w:r>
        <w:rPr>
          <w:rFonts w:ascii="Arial" w:hAnsi="Arial" w:cs="Arial"/>
        </w:rPr>
        <w:t xml:space="preserve">Members are requested to convene in the lay-by outside Hartley Burial Ground. </w:t>
      </w:r>
    </w:p>
    <w:p w:rsidR="00C41C67" w:rsidRDefault="00C41C67" w:rsidP="004C12E9">
      <w:pPr>
        <w:spacing w:line="276" w:lineRule="auto"/>
        <w:jc w:val="both"/>
        <w:rPr>
          <w:rFonts w:ascii="Arial" w:hAnsi="Arial" w:cs="Arial"/>
        </w:rPr>
      </w:pPr>
    </w:p>
    <w:p w:rsidR="006B673F" w:rsidRDefault="006B673F" w:rsidP="006B673F">
      <w:pPr>
        <w:rPr>
          <w:rFonts w:ascii="Arial" w:hAnsi="Arial" w:cs="Arial"/>
        </w:rPr>
      </w:pPr>
    </w:p>
    <w:p w:rsidR="006B673F" w:rsidRPr="001228E4" w:rsidRDefault="006B673F" w:rsidP="006B673F">
      <w:pPr>
        <w:rPr>
          <w:rFonts w:ascii="Arial" w:hAnsi="Arial" w:cs="Arial"/>
        </w:rPr>
      </w:pPr>
      <w:r w:rsidRPr="001228E4">
        <w:rPr>
          <w:rFonts w:ascii="Arial" w:hAnsi="Arial" w:cs="Arial"/>
        </w:rPr>
        <w:t>Yours sincerely</w:t>
      </w:r>
    </w:p>
    <w:p w:rsidR="00DD2E84" w:rsidRDefault="00DD2E84" w:rsidP="006B673F">
      <w:pPr>
        <w:rPr>
          <w:rFonts w:ascii="Arial" w:hAnsi="Arial" w:cs="Arial"/>
        </w:rPr>
      </w:pPr>
    </w:p>
    <w:p w:rsidR="00C90399" w:rsidRPr="00C90399" w:rsidRDefault="00D909D2" w:rsidP="006B673F">
      <w:pPr>
        <w:rPr>
          <w:rFonts w:ascii="Lucida Handwriting" w:hAnsi="Lucida Handwriting" w:cs="Arial"/>
        </w:rPr>
      </w:pPr>
      <w:r>
        <w:rPr>
          <w:rFonts w:ascii="Lucida Handwriting" w:hAnsi="Lucida Handwriting" w:cs="Arial"/>
        </w:rPr>
        <w:t xml:space="preserve">Jane </w:t>
      </w:r>
      <w:proofErr w:type="spellStart"/>
      <w:r>
        <w:rPr>
          <w:rFonts w:ascii="Lucida Handwriting" w:hAnsi="Lucida Handwriting" w:cs="Arial"/>
        </w:rPr>
        <w:t>Tyrrell</w:t>
      </w:r>
      <w:proofErr w:type="spellEnd"/>
    </w:p>
    <w:p w:rsidR="00DD2E84" w:rsidRDefault="00D909D2" w:rsidP="006B673F">
      <w:pPr>
        <w:rPr>
          <w:rFonts w:ascii="Arial" w:hAnsi="Arial" w:cs="Arial"/>
        </w:rPr>
      </w:pPr>
      <w:r>
        <w:rPr>
          <w:rFonts w:ascii="Arial" w:hAnsi="Arial" w:cs="Arial"/>
        </w:rPr>
        <w:t xml:space="preserve">Assistant </w:t>
      </w:r>
      <w:r w:rsidR="00F77FE2">
        <w:rPr>
          <w:rFonts w:ascii="Arial" w:hAnsi="Arial" w:cs="Arial"/>
        </w:rPr>
        <w:t>Clerk</w:t>
      </w:r>
      <w:r w:rsidR="00E35BC7">
        <w:rPr>
          <w:rFonts w:ascii="Arial" w:hAnsi="Arial" w:cs="Arial"/>
        </w:rPr>
        <w:t xml:space="preserve"> to the Council</w:t>
      </w:r>
    </w:p>
    <w:p w:rsidR="007436F2" w:rsidRDefault="007436F2" w:rsidP="008B3971">
      <w:pPr>
        <w:jc w:val="both"/>
        <w:rPr>
          <w:rFonts w:ascii="Arial" w:hAnsi="Arial" w:cs="Arial"/>
        </w:rPr>
      </w:pPr>
    </w:p>
    <w:p w:rsidR="007436F2" w:rsidRDefault="007436F2" w:rsidP="008B3971">
      <w:pPr>
        <w:jc w:val="both"/>
        <w:rPr>
          <w:rFonts w:ascii="Arial" w:hAnsi="Arial" w:cs="Arial"/>
          <w:b/>
        </w:rPr>
      </w:pPr>
      <w:r>
        <w:rPr>
          <w:rFonts w:ascii="Arial" w:hAnsi="Arial" w:cs="Arial"/>
          <w:b/>
        </w:rPr>
        <w:t>Please note that the proceedings of this meeting may be recorded in line with regulations set out in the Openness of Local Government Bodies Regulations 2014.</w:t>
      </w:r>
    </w:p>
    <w:p w:rsidR="00D24713" w:rsidRDefault="00D24713" w:rsidP="008B3971">
      <w:pPr>
        <w:jc w:val="both"/>
        <w:rPr>
          <w:rFonts w:ascii="Arial" w:hAnsi="Arial" w:cs="Arial"/>
          <w:b/>
        </w:rPr>
      </w:pPr>
    </w:p>
    <w:p w:rsidR="00D24713" w:rsidRDefault="00D24713" w:rsidP="008B3971">
      <w:pPr>
        <w:jc w:val="both"/>
        <w:rPr>
          <w:rFonts w:ascii="Arial" w:hAnsi="Arial" w:cs="Arial"/>
        </w:rPr>
      </w:pPr>
      <w:r>
        <w:rPr>
          <w:rFonts w:ascii="Arial" w:hAnsi="Arial" w:cs="Arial"/>
          <w:b/>
        </w:rPr>
        <w:t xml:space="preserve">Background papers for the agenda items can be obtained from the Parish Office.  Alternatively background papers may be emailed upon written request.  </w:t>
      </w:r>
    </w:p>
    <w:p w:rsidR="00853C69" w:rsidRPr="000A60EF" w:rsidRDefault="00853C69" w:rsidP="00B53F66">
      <w:pPr>
        <w:pBdr>
          <w:bottom w:val="single" w:sz="4" w:space="1" w:color="auto"/>
        </w:pBdr>
        <w:rPr>
          <w:rFonts w:ascii="Arial" w:hAnsi="Arial" w:cs="Arial"/>
          <w:b/>
          <w:sz w:val="22"/>
          <w:szCs w:val="22"/>
        </w:rPr>
      </w:pPr>
    </w:p>
    <w:p w:rsidR="006B673F" w:rsidRPr="00CC1A75" w:rsidRDefault="006B673F" w:rsidP="006B673F">
      <w:pPr>
        <w:rPr>
          <w:rFonts w:ascii="Arial" w:hAnsi="Arial" w:cs="Arial"/>
          <w:sz w:val="22"/>
          <w:szCs w:val="22"/>
        </w:rPr>
      </w:pPr>
    </w:p>
    <w:p w:rsidR="006B673F" w:rsidRDefault="006B673F" w:rsidP="00980A5A">
      <w:pPr>
        <w:pStyle w:val="Heading2"/>
        <w:jc w:val="center"/>
        <w:rPr>
          <w:rFonts w:ascii="Arial" w:hAnsi="Arial" w:cs="Arial"/>
          <w:color w:val="auto"/>
          <w:sz w:val="32"/>
          <w:szCs w:val="32"/>
        </w:rPr>
      </w:pPr>
      <w:r w:rsidRPr="00980A5A">
        <w:rPr>
          <w:rFonts w:ascii="Arial" w:hAnsi="Arial" w:cs="Arial"/>
          <w:color w:val="auto"/>
          <w:sz w:val="32"/>
          <w:szCs w:val="32"/>
        </w:rPr>
        <w:t>AGENDA</w:t>
      </w:r>
    </w:p>
    <w:p w:rsidR="003C3E9D" w:rsidRDefault="00DD5ACB" w:rsidP="003C3E9D">
      <w:pPr>
        <w:pStyle w:val="Heading2"/>
        <w:numPr>
          <w:ilvl w:val="0"/>
          <w:numId w:val="22"/>
        </w:numPr>
        <w:rPr>
          <w:rFonts w:ascii="Arial" w:hAnsi="Arial" w:cs="Arial"/>
          <w:color w:val="auto"/>
        </w:rPr>
      </w:pPr>
      <w:r w:rsidRPr="00711054">
        <w:rPr>
          <w:rStyle w:val="Heading2Char"/>
          <w:rFonts w:ascii="Arial" w:hAnsi="Arial" w:cs="Arial"/>
          <w:color w:val="auto"/>
        </w:rPr>
        <w:t xml:space="preserve"> </w:t>
      </w:r>
      <w:r w:rsidR="003C3E9D" w:rsidRPr="003510AA">
        <w:rPr>
          <w:rFonts w:ascii="Arial" w:hAnsi="Arial" w:cs="Arial"/>
          <w:color w:val="auto"/>
        </w:rPr>
        <w:t xml:space="preserve">Election of Chairman </w:t>
      </w:r>
    </w:p>
    <w:p w:rsidR="003C3E9D" w:rsidRPr="005825CD" w:rsidRDefault="003C3E9D" w:rsidP="003C3E9D"/>
    <w:p w:rsidR="003C3E9D" w:rsidRDefault="003C3E9D" w:rsidP="003C3E9D">
      <w:pPr>
        <w:pStyle w:val="Preamble"/>
        <w:spacing w:line="240" w:lineRule="auto"/>
        <w:ind w:left="0"/>
      </w:pPr>
      <w:proofErr w:type="gramStart"/>
      <w:r>
        <w:rPr>
          <w:sz w:val="24"/>
        </w:rPr>
        <w:t>To elect the Chairman of the Burial Grounds and Gardens of Remembrance Committee until the Annual meeting of the Council to be held in May 202</w:t>
      </w:r>
      <w:r w:rsidR="009B6BE5">
        <w:rPr>
          <w:sz w:val="24"/>
        </w:rPr>
        <w:t>4</w:t>
      </w:r>
      <w:r>
        <w:rPr>
          <w:sz w:val="24"/>
        </w:rPr>
        <w:t>.</w:t>
      </w:r>
      <w:proofErr w:type="gramEnd"/>
      <w:r>
        <w:rPr>
          <w:sz w:val="24"/>
        </w:rPr>
        <w:t xml:space="preserve"> </w:t>
      </w:r>
      <w:r w:rsidRPr="004A33C9">
        <w:rPr>
          <w:sz w:val="24"/>
        </w:rPr>
        <w:t xml:space="preserve"> </w:t>
      </w:r>
      <w:r>
        <w:rPr>
          <w:sz w:val="24"/>
        </w:rPr>
        <w:br/>
      </w:r>
    </w:p>
    <w:p w:rsidR="003C3E9D" w:rsidRPr="005825CD" w:rsidRDefault="003C3E9D" w:rsidP="003C3E9D">
      <w:pPr>
        <w:pStyle w:val="Preamble"/>
        <w:numPr>
          <w:ilvl w:val="0"/>
          <w:numId w:val="22"/>
        </w:numPr>
        <w:spacing w:line="240" w:lineRule="auto"/>
        <w:rPr>
          <w:b/>
          <w:sz w:val="24"/>
        </w:rPr>
      </w:pPr>
      <w:r w:rsidRPr="005825CD">
        <w:rPr>
          <w:b/>
          <w:sz w:val="24"/>
          <w:szCs w:val="24"/>
        </w:rPr>
        <w:t xml:space="preserve">Election of Vice Chairman </w:t>
      </w:r>
    </w:p>
    <w:p w:rsidR="003C3E9D" w:rsidRPr="005825CD" w:rsidRDefault="003C3E9D" w:rsidP="003C3E9D">
      <w:pPr>
        <w:pStyle w:val="Preamble"/>
        <w:spacing w:line="240" w:lineRule="auto"/>
        <w:ind w:left="0"/>
        <w:rPr>
          <w:sz w:val="24"/>
        </w:rPr>
      </w:pPr>
      <w:proofErr w:type="gramStart"/>
      <w:r w:rsidRPr="005825CD">
        <w:rPr>
          <w:sz w:val="24"/>
        </w:rPr>
        <w:t>To elect the Vice Chairman of the Burial Grounds and Gardens of Remembrance Committee until the Annual meeting of the Council to be held in May 202</w:t>
      </w:r>
      <w:r w:rsidR="009B6BE5">
        <w:rPr>
          <w:sz w:val="24"/>
        </w:rPr>
        <w:t>4</w:t>
      </w:r>
      <w:r w:rsidRPr="005825CD">
        <w:rPr>
          <w:sz w:val="24"/>
        </w:rPr>
        <w:t>.</w:t>
      </w:r>
      <w:proofErr w:type="gramEnd"/>
    </w:p>
    <w:p w:rsidR="003C3E9D" w:rsidRDefault="003C3E9D" w:rsidP="00FA3B31">
      <w:pPr>
        <w:keepNext/>
        <w:tabs>
          <w:tab w:val="left" w:pos="-1890"/>
          <w:tab w:val="left" w:pos="-1620"/>
          <w:tab w:val="left" w:pos="426"/>
          <w:tab w:val="left" w:pos="6480"/>
          <w:tab w:val="left" w:pos="7920"/>
        </w:tabs>
        <w:overflowPunct w:val="0"/>
        <w:autoSpaceDE w:val="0"/>
        <w:autoSpaceDN w:val="0"/>
        <w:adjustRightInd w:val="0"/>
        <w:spacing w:after="120"/>
        <w:jc w:val="both"/>
        <w:textAlignment w:val="baseline"/>
        <w:rPr>
          <w:rStyle w:val="Heading2Char"/>
          <w:rFonts w:ascii="Arial" w:hAnsi="Arial" w:cs="Arial"/>
          <w:color w:val="auto"/>
        </w:rPr>
      </w:pPr>
    </w:p>
    <w:p w:rsidR="00FA3B31" w:rsidRPr="003C3E9D" w:rsidRDefault="00FA3B31" w:rsidP="003C3E9D">
      <w:pPr>
        <w:pStyle w:val="ListParagraph"/>
        <w:keepNext/>
        <w:numPr>
          <w:ilvl w:val="0"/>
          <w:numId w:val="22"/>
        </w:numPr>
        <w:tabs>
          <w:tab w:val="left" w:pos="-1890"/>
          <w:tab w:val="left" w:pos="-1620"/>
          <w:tab w:val="left" w:pos="426"/>
          <w:tab w:val="left" w:pos="6480"/>
          <w:tab w:val="left" w:pos="7920"/>
        </w:tabs>
        <w:overflowPunct w:val="0"/>
        <w:autoSpaceDE w:val="0"/>
        <w:autoSpaceDN w:val="0"/>
        <w:adjustRightInd w:val="0"/>
        <w:spacing w:after="120"/>
        <w:jc w:val="both"/>
        <w:textAlignment w:val="baseline"/>
        <w:rPr>
          <w:rFonts w:ascii="Arial" w:hAnsi="Arial"/>
          <w:b/>
        </w:rPr>
      </w:pPr>
      <w:r w:rsidRPr="003C3E9D">
        <w:rPr>
          <w:rFonts w:ascii="Arial" w:hAnsi="Arial"/>
          <w:b/>
        </w:rPr>
        <w:t xml:space="preserve">Apologies for absence </w:t>
      </w:r>
    </w:p>
    <w:p w:rsidR="00FA3B31" w:rsidRPr="00FA3B31" w:rsidRDefault="00FA3B31" w:rsidP="00FA3B31">
      <w:pPr>
        <w:pStyle w:val="MinuteHeadingCharChar"/>
        <w:numPr>
          <w:ilvl w:val="0"/>
          <w:numId w:val="0"/>
        </w:numPr>
        <w:rPr>
          <w:rStyle w:val="Heading2Char"/>
          <w:rFonts w:ascii="Arial" w:hAnsi="Arial" w:cs="Arial"/>
          <w:b/>
          <w:color w:val="auto"/>
          <w:sz w:val="24"/>
          <w:szCs w:val="24"/>
        </w:rPr>
      </w:pPr>
      <w:r w:rsidRPr="00FA3B31">
        <w:rPr>
          <w:b w:val="0"/>
          <w:sz w:val="24"/>
          <w:szCs w:val="24"/>
        </w:rPr>
        <w:t xml:space="preserve">To receive </w:t>
      </w:r>
      <w:r w:rsidR="003C3E9D">
        <w:rPr>
          <w:b w:val="0"/>
          <w:sz w:val="24"/>
          <w:szCs w:val="24"/>
        </w:rPr>
        <w:t xml:space="preserve">any </w:t>
      </w:r>
      <w:r w:rsidRPr="00FA3B31">
        <w:rPr>
          <w:b w:val="0"/>
          <w:sz w:val="24"/>
          <w:szCs w:val="24"/>
        </w:rPr>
        <w:t>apologies for absence</w:t>
      </w:r>
    </w:p>
    <w:p w:rsidR="00FA3B31" w:rsidRPr="00E6464D" w:rsidRDefault="003C3E9D" w:rsidP="00FA3B31">
      <w:pPr>
        <w:keepNext/>
        <w:tabs>
          <w:tab w:val="left" w:pos="-1890"/>
          <w:tab w:val="left" w:pos="-1620"/>
          <w:tab w:val="left" w:pos="284"/>
          <w:tab w:val="left" w:pos="6480"/>
          <w:tab w:val="left" w:pos="7920"/>
        </w:tabs>
        <w:overflowPunct w:val="0"/>
        <w:autoSpaceDE w:val="0"/>
        <w:autoSpaceDN w:val="0"/>
        <w:adjustRightInd w:val="0"/>
        <w:spacing w:after="120"/>
        <w:jc w:val="both"/>
        <w:textAlignment w:val="baseline"/>
        <w:rPr>
          <w:rFonts w:ascii="Arial" w:hAnsi="Arial"/>
          <w:b/>
        </w:rPr>
      </w:pPr>
      <w:r>
        <w:rPr>
          <w:rFonts w:ascii="Arial" w:hAnsi="Arial"/>
          <w:b/>
        </w:rPr>
        <w:t>4</w:t>
      </w:r>
      <w:r w:rsidR="00FA3B31">
        <w:rPr>
          <w:rFonts w:ascii="Arial" w:hAnsi="Arial"/>
          <w:b/>
        </w:rPr>
        <w:t xml:space="preserve">. </w:t>
      </w:r>
      <w:r w:rsidR="00FA3B31" w:rsidRPr="00E6464D">
        <w:rPr>
          <w:rFonts w:ascii="Arial" w:hAnsi="Arial"/>
          <w:b/>
        </w:rPr>
        <w:t>Declarations of Interest</w:t>
      </w:r>
    </w:p>
    <w:p w:rsidR="00FA3B31" w:rsidRPr="00E6464D" w:rsidRDefault="00FA3B31" w:rsidP="00FA3B31">
      <w:pPr>
        <w:overflowPunct w:val="0"/>
        <w:autoSpaceDE w:val="0"/>
        <w:autoSpaceDN w:val="0"/>
        <w:adjustRightInd w:val="0"/>
        <w:spacing w:after="120"/>
        <w:jc w:val="both"/>
        <w:textAlignment w:val="baseline"/>
        <w:rPr>
          <w:rFonts w:ascii="Arial" w:hAnsi="Arial" w:cs="Arial"/>
          <w:szCs w:val="22"/>
        </w:rPr>
      </w:pPr>
      <w:r w:rsidRPr="00E6464D">
        <w:rPr>
          <w:rFonts w:ascii="Arial" w:hAnsi="Arial" w:cs="Arial"/>
          <w:szCs w:val="22"/>
        </w:rPr>
        <w:t xml:space="preserve">To receive Members’ declarations of interest, which have not already been entered in    the Members’ Register of Interest or notified to the Monitoring </w:t>
      </w:r>
      <w:proofErr w:type="gramStart"/>
      <w:r w:rsidRPr="00E6464D">
        <w:rPr>
          <w:rFonts w:ascii="Arial" w:hAnsi="Arial" w:cs="Arial"/>
          <w:szCs w:val="22"/>
        </w:rPr>
        <w:t>Officer.</w:t>
      </w:r>
      <w:proofErr w:type="gramEnd"/>
    </w:p>
    <w:p w:rsidR="00FA3B31" w:rsidRPr="00E6464D" w:rsidRDefault="003C3E9D" w:rsidP="00FA3B31">
      <w:pPr>
        <w:keepNext/>
        <w:overflowPunct w:val="0"/>
        <w:autoSpaceDE w:val="0"/>
        <w:autoSpaceDN w:val="0"/>
        <w:adjustRightInd w:val="0"/>
        <w:spacing w:after="120" w:line="240" w:lineRule="exact"/>
        <w:jc w:val="both"/>
        <w:textAlignment w:val="baseline"/>
        <w:rPr>
          <w:rFonts w:ascii="Arial" w:hAnsi="Arial" w:cs="Arial"/>
          <w:b/>
        </w:rPr>
      </w:pPr>
      <w:r>
        <w:rPr>
          <w:rFonts w:ascii="Arial" w:hAnsi="Arial" w:cs="Arial"/>
          <w:b/>
        </w:rPr>
        <w:t>5</w:t>
      </w:r>
      <w:r w:rsidR="00FA3B31" w:rsidRPr="00E6464D">
        <w:rPr>
          <w:rFonts w:ascii="Arial" w:hAnsi="Arial" w:cs="Arial"/>
          <w:b/>
        </w:rPr>
        <w:t>.  Minutes</w:t>
      </w:r>
      <w:r w:rsidR="00FA3B31" w:rsidRPr="00E6464D">
        <w:rPr>
          <w:rFonts w:ascii="Arial" w:hAnsi="Arial" w:cs="Arial"/>
          <w:b/>
        </w:rPr>
        <w:tab/>
      </w:r>
      <w:r w:rsidR="00FA3B31" w:rsidRPr="00E6464D">
        <w:rPr>
          <w:rFonts w:ascii="Arial" w:hAnsi="Arial" w:cs="Arial"/>
          <w:b/>
        </w:rPr>
        <w:tab/>
      </w:r>
      <w:r w:rsidR="00FA3B31" w:rsidRPr="00E6464D">
        <w:rPr>
          <w:rFonts w:ascii="Arial" w:hAnsi="Arial" w:cs="Arial"/>
          <w:b/>
        </w:rPr>
        <w:tab/>
      </w:r>
      <w:r w:rsidR="00FA3B31" w:rsidRPr="00E6464D">
        <w:rPr>
          <w:rFonts w:ascii="Arial" w:hAnsi="Arial" w:cs="Arial"/>
          <w:b/>
        </w:rPr>
        <w:tab/>
        <w:t xml:space="preserve">                                                                     (WHITE)</w:t>
      </w:r>
    </w:p>
    <w:p w:rsidR="00FA3B31" w:rsidRPr="00E6464D" w:rsidRDefault="00FA3B31" w:rsidP="00FA3B31">
      <w:pPr>
        <w:overflowPunct w:val="0"/>
        <w:autoSpaceDE w:val="0"/>
        <w:autoSpaceDN w:val="0"/>
        <w:adjustRightInd w:val="0"/>
        <w:spacing w:after="120"/>
        <w:jc w:val="both"/>
        <w:textAlignment w:val="baseline"/>
        <w:rPr>
          <w:rFonts w:ascii="Arial" w:hAnsi="Arial" w:cs="Arial"/>
        </w:rPr>
      </w:pPr>
      <w:r w:rsidRPr="00E6464D">
        <w:rPr>
          <w:rFonts w:ascii="Arial" w:hAnsi="Arial" w:cs="Arial"/>
        </w:rPr>
        <w:t>To approve the minutes of the meeting of the Burial Grounds and Gardens of Remembrance Committee held on</w:t>
      </w:r>
      <w:r>
        <w:rPr>
          <w:rFonts w:ascii="Arial" w:hAnsi="Arial" w:cs="Arial"/>
        </w:rPr>
        <w:t xml:space="preserve"> </w:t>
      </w:r>
      <w:r w:rsidR="009B6BE5">
        <w:rPr>
          <w:rFonts w:ascii="Arial" w:hAnsi="Arial" w:cs="Arial"/>
        </w:rPr>
        <w:t>2</w:t>
      </w:r>
      <w:r w:rsidR="009B6BE5" w:rsidRPr="009B6BE5">
        <w:rPr>
          <w:rFonts w:ascii="Arial" w:hAnsi="Arial" w:cs="Arial"/>
          <w:vertAlign w:val="superscript"/>
        </w:rPr>
        <w:t>nd</w:t>
      </w:r>
      <w:r w:rsidR="009B6BE5">
        <w:rPr>
          <w:rFonts w:ascii="Arial" w:hAnsi="Arial" w:cs="Arial"/>
        </w:rPr>
        <w:t xml:space="preserve"> March 2023</w:t>
      </w:r>
      <w:r w:rsidRPr="00E6464D">
        <w:rPr>
          <w:rFonts w:ascii="Arial" w:hAnsi="Arial" w:cs="Arial"/>
        </w:rPr>
        <w:t xml:space="preserve">, as a correct record. </w:t>
      </w:r>
      <w:proofErr w:type="gramStart"/>
      <w:r w:rsidRPr="00E6464D">
        <w:rPr>
          <w:rFonts w:ascii="Arial" w:hAnsi="Arial" w:cs="Arial"/>
        </w:rPr>
        <w:t>(Annexed).</w:t>
      </w:r>
      <w:proofErr w:type="gramEnd"/>
      <w:r w:rsidRPr="00E6464D">
        <w:rPr>
          <w:rFonts w:ascii="Arial" w:hAnsi="Arial" w:cs="Arial"/>
        </w:rPr>
        <w:t xml:space="preserve">  </w:t>
      </w:r>
    </w:p>
    <w:p w:rsidR="00FA3B31" w:rsidRDefault="00FA3B31" w:rsidP="00FA3B31">
      <w:pPr>
        <w:pStyle w:val="PreambleCharCharChar"/>
        <w:spacing w:line="240" w:lineRule="auto"/>
        <w:ind w:left="0"/>
        <w:rPr>
          <w:b/>
          <w:sz w:val="24"/>
          <w:szCs w:val="24"/>
        </w:rPr>
      </w:pPr>
      <w:r w:rsidRPr="00BD59BE">
        <w:rPr>
          <w:b/>
          <w:sz w:val="24"/>
          <w:szCs w:val="24"/>
        </w:rPr>
        <w:t xml:space="preserve">Pursuant to Standing Order </w:t>
      </w:r>
      <w:r>
        <w:rPr>
          <w:b/>
          <w:sz w:val="24"/>
          <w:szCs w:val="24"/>
        </w:rPr>
        <w:t>3</w:t>
      </w:r>
      <w:r w:rsidRPr="00BD59BE">
        <w:rPr>
          <w:b/>
          <w:sz w:val="24"/>
          <w:szCs w:val="24"/>
        </w:rPr>
        <w:t xml:space="preserve"> (</w:t>
      </w:r>
      <w:r>
        <w:rPr>
          <w:b/>
          <w:sz w:val="24"/>
          <w:szCs w:val="24"/>
        </w:rPr>
        <w:t>e</w:t>
      </w:r>
      <w:r w:rsidRPr="00BD59BE">
        <w:rPr>
          <w:b/>
          <w:sz w:val="24"/>
          <w:szCs w:val="24"/>
        </w:rPr>
        <w:t xml:space="preserve">) the Chairman will invite members of the public to express an interest should they wish to make representations, answer questions or give evidence in respect of any item of business included in the agenda.   </w:t>
      </w:r>
    </w:p>
    <w:p w:rsidR="003C3E9D" w:rsidRDefault="003C3E9D" w:rsidP="003C3E9D">
      <w:pPr>
        <w:pStyle w:val="MinuteHeadingCharChar"/>
        <w:numPr>
          <w:ilvl w:val="0"/>
          <w:numId w:val="0"/>
        </w:numPr>
        <w:rPr>
          <w:bCs/>
          <w:sz w:val="24"/>
        </w:rPr>
      </w:pPr>
      <w:r>
        <w:rPr>
          <w:rStyle w:val="Heading2Char"/>
          <w:rFonts w:ascii="Arial" w:hAnsi="Arial" w:cs="Arial"/>
          <w:b/>
          <w:color w:val="auto"/>
        </w:rPr>
        <w:t>6.</w:t>
      </w:r>
      <w:r w:rsidR="009C6EF0">
        <w:rPr>
          <w:rStyle w:val="Heading2Char"/>
          <w:rFonts w:ascii="Arial" w:hAnsi="Arial" w:cs="Arial"/>
          <w:b/>
          <w:color w:val="auto"/>
        </w:rPr>
        <w:t xml:space="preserve"> </w:t>
      </w:r>
      <w:r w:rsidRPr="00711054">
        <w:rPr>
          <w:rStyle w:val="Heading2Char"/>
          <w:rFonts w:ascii="Arial" w:hAnsi="Arial" w:cs="Arial"/>
          <w:b/>
          <w:color w:val="auto"/>
        </w:rPr>
        <w:t>Terms of Reference</w:t>
      </w:r>
      <w:r w:rsidRPr="00711054">
        <w:rPr>
          <w:bCs/>
          <w:sz w:val="24"/>
        </w:rPr>
        <w:t xml:space="preserve"> </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 xml:space="preserve">       (PINK)</w:t>
      </w:r>
    </w:p>
    <w:p w:rsidR="003C3E9D" w:rsidRDefault="003C3E9D" w:rsidP="003C3E9D">
      <w:pPr>
        <w:pStyle w:val="Preamble"/>
        <w:spacing w:line="240" w:lineRule="auto"/>
        <w:ind w:left="0"/>
        <w:rPr>
          <w:sz w:val="24"/>
        </w:rPr>
      </w:pPr>
      <w:r>
        <w:rPr>
          <w:sz w:val="24"/>
        </w:rPr>
        <w:t xml:space="preserve">To review the Terms of Reference of the Burial Grounds and Gardens of Remembrance Committee as approved by the Council on </w:t>
      </w:r>
      <w:r w:rsidR="00D11F90">
        <w:rPr>
          <w:sz w:val="24"/>
        </w:rPr>
        <w:t>10</w:t>
      </w:r>
      <w:r w:rsidRPr="0049226C">
        <w:rPr>
          <w:sz w:val="24"/>
          <w:vertAlign w:val="superscript"/>
        </w:rPr>
        <w:t>th</w:t>
      </w:r>
      <w:r>
        <w:rPr>
          <w:sz w:val="24"/>
        </w:rPr>
        <w:t xml:space="preserve"> May 202</w:t>
      </w:r>
      <w:r w:rsidR="00D11F90">
        <w:rPr>
          <w:sz w:val="24"/>
        </w:rPr>
        <w:t>3</w:t>
      </w:r>
      <w:r>
        <w:rPr>
          <w:sz w:val="24"/>
        </w:rPr>
        <w:t xml:space="preserve">. </w:t>
      </w:r>
      <w:proofErr w:type="gramStart"/>
      <w:r>
        <w:rPr>
          <w:sz w:val="24"/>
        </w:rPr>
        <w:t>(Annexed).</w:t>
      </w:r>
      <w:proofErr w:type="gramEnd"/>
      <w:r>
        <w:rPr>
          <w:sz w:val="24"/>
        </w:rPr>
        <w:t xml:space="preserve"> </w:t>
      </w:r>
    </w:p>
    <w:p w:rsidR="003C3E9D" w:rsidRDefault="003C3E9D" w:rsidP="003C3E9D">
      <w:pPr>
        <w:pStyle w:val="Backgrounddocuments"/>
        <w:rPr>
          <w:iCs/>
          <w:u w:val="single"/>
        </w:rPr>
      </w:pPr>
      <w:r>
        <w:rPr>
          <w:iCs/>
          <w:u w:val="single"/>
        </w:rPr>
        <w:t xml:space="preserve">Background document </w:t>
      </w:r>
    </w:p>
    <w:p w:rsidR="003C3E9D" w:rsidRPr="00764C1E" w:rsidRDefault="003C3E9D" w:rsidP="003C3E9D">
      <w:pPr>
        <w:pStyle w:val="Backgrounddocuments"/>
        <w:jc w:val="left"/>
        <w:rPr>
          <w:rStyle w:val="Hyperlink"/>
          <w:iCs/>
        </w:rPr>
      </w:pPr>
      <w:r>
        <w:rPr>
          <w:iCs/>
        </w:rPr>
        <w:fldChar w:fldCharType="begin"/>
      </w:r>
      <w:r>
        <w:rPr>
          <w:iCs/>
        </w:rPr>
        <w:instrText>HYPERLINK "C:\\Users\\Hartley PC\\Documents\\Old PC Backup\\My Documents\\Old PC Backup\\My Documents\\Burial Ground\\Terms of Reference\\2015-05-11 approved by Council.docx"</w:instrText>
      </w:r>
      <w:r>
        <w:rPr>
          <w:iCs/>
        </w:rPr>
        <w:fldChar w:fldCharType="separate"/>
      </w:r>
      <w:r w:rsidRPr="00764C1E">
        <w:rPr>
          <w:rStyle w:val="Hyperlink"/>
          <w:iCs/>
        </w:rPr>
        <w:t xml:space="preserve">Terms of Reference as approved by the Council </w:t>
      </w:r>
      <w:r w:rsidR="00D11F90">
        <w:rPr>
          <w:rStyle w:val="Hyperlink"/>
          <w:iCs/>
        </w:rPr>
        <w:t>10</w:t>
      </w:r>
      <w:r w:rsidR="00861686" w:rsidRPr="00861686">
        <w:rPr>
          <w:rStyle w:val="Hyperlink"/>
          <w:iCs/>
          <w:vertAlign w:val="superscript"/>
        </w:rPr>
        <w:t>th</w:t>
      </w:r>
      <w:r w:rsidR="00861686">
        <w:rPr>
          <w:rStyle w:val="Hyperlink"/>
          <w:iCs/>
        </w:rPr>
        <w:t xml:space="preserve"> May 202</w:t>
      </w:r>
      <w:r w:rsidR="00D11F90">
        <w:rPr>
          <w:rStyle w:val="Hyperlink"/>
          <w:iCs/>
        </w:rPr>
        <w:t>3</w:t>
      </w:r>
    </w:p>
    <w:p w:rsidR="00FA3B31" w:rsidRPr="001A5D83" w:rsidRDefault="003C3E9D" w:rsidP="00B75993">
      <w:pPr>
        <w:keepNext/>
        <w:tabs>
          <w:tab w:val="left" w:pos="-1890"/>
          <w:tab w:val="left" w:pos="-1620"/>
          <w:tab w:val="left" w:pos="426"/>
          <w:tab w:val="left" w:pos="6480"/>
          <w:tab w:val="left" w:pos="7920"/>
        </w:tabs>
        <w:overflowPunct w:val="0"/>
        <w:autoSpaceDE w:val="0"/>
        <w:autoSpaceDN w:val="0"/>
        <w:adjustRightInd w:val="0"/>
        <w:spacing w:after="120"/>
        <w:jc w:val="both"/>
        <w:textAlignment w:val="baseline"/>
      </w:pPr>
      <w:r>
        <w:rPr>
          <w:rFonts w:cs="Arial"/>
          <w:i/>
          <w:iCs/>
          <w:sz w:val="18"/>
        </w:rPr>
        <w:fldChar w:fldCharType="end"/>
      </w:r>
      <w:r>
        <w:rPr>
          <w:rFonts w:ascii="Arial" w:hAnsi="Arial" w:cs="Arial"/>
          <w:b/>
          <w:sz w:val="26"/>
          <w:szCs w:val="26"/>
        </w:rPr>
        <w:t>7.</w:t>
      </w:r>
      <w:r w:rsidR="00C324BF">
        <w:rPr>
          <w:rFonts w:ascii="Arial" w:hAnsi="Arial" w:cs="Arial"/>
          <w:b/>
          <w:sz w:val="26"/>
          <w:szCs w:val="26"/>
        </w:rPr>
        <w:t xml:space="preserve"> </w:t>
      </w:r>
      <w:r w:rsidR="00FA3B31" w:rsidRPr="00B75993">
        <w:rPr>
          <w:rFonts w:ascii="Arial" w:hAnsi="Arial" w:cs="Arial"/>
          <w:b/>
          <w:sz w:val="26"/>
          <w:szCs w:val="26"/>
        </w:rPr>
        <w:t>Financial Report</w:t>
      </w:r>
      <w:r w:rsidR="00FA3B31" w:rsidRPr="001A5D83">
        <w:t xml:space="preserve"> </w:t>
      </w:r>
      <w:r w:rsidR="00FA3B31" w:rsidRPr="001A5D83">
        <w:tab/>
      </w:r>
      <w:r w:rsidR="00FA3B31" w:rsidRPr="001A5D83">
        <w:tab/>
      </w:r>
      <w:r w:rsidR="00FA3B31" w:rsidRPr="00B75993">
        <w:rPr>
          <w:rFonts w:ascii="Arial" w:hAnsi="Arial" w:cs="Arial"/>
          <w:b/>
        </w:rPr>
        <w:t xml:space="preserve">      (BLUE)</w:t>
      </w:r>
      <w:r w:rsidR="00FA3B31" w:rsidRPr="001A5D83">
        <w:t xml:space="preserve"> </w:t>
      </w:r>
    </w:p>
    <w:p w:rsidR="005825CD" w:rsidRDefault="00FA3B31" w:rsidP="00FA3B31">
      <w:pPr>
        <w:pStyle w:val="Preamble"/>
        <w:spacing w:line="240" w:lineRule="auto"/>
        <w:ind w:left="0"/>
        <w:rPr>
          <w:sz w:val="24"/>
          <w:szCs w:val="24"/>
        </w:rPr>
      </w:pPr>
      <w:r w:rsidRPr="00E0204D">
        <w:rPr>
          <w:sz w:val="24"/>
          <w:szCs w:val="24"/>
        </w:rPr>
        <w:t xml:space="preserve">To receive and note a </w:t>
      </w:r>
      <w:r>
        <w:rPr>
          <w:sz w:val="24"/>
          <w:szCs w:val="24"/>
        </w:rPr>
        <w:t>f</w:t>
      </w:r>
      <w:r w:rsidRPr="0075366A">
        <w:rPr>
          <w:sz w:val="24"/>
          <w:szCs w:val="24"/>
        </w:rPr>
        <w:t xml:space="preserve">inancial report showing detailed income and expenditure by budget heading of </w:t>
      </w:r>
      <w:r>
        <w:rPr>
          <w:sz w:val="24"/>
          <w:szCs w:val="24"/>
        </w:rPr>
        <w:t xml:space="preserve">the </w:t>
      </w:r>
      <w:r w:rsidRPr="0075366A">
        <w:rPr>
          <w:sz w:val="24"/>
          <w:szCs w:val="24"/>
        </w:rPr>
        <w:t>Burial Grounds and Gardens of Remembrance Committee as at</w:t>
      </w:r>
      <w:r>
        <w:rPr>
          <w:sz w:val="24"/>
          <w:szCs w:val="24"/>
        </w:rPr>
        <w:t xml:space="preserve"> </w:t>
      </w:r>
      <w:r w:rsidR="000D29B6" w:rsidRPr="000D29B6">
        <w:rPr>
          <w:sz w:val="24"/>
          <w:szCs w:val="24"/>
        </w:rPr>
        <w:t>5</w:t>
      </w:r>
      <w:r w:rsidR="000D29B6" w:rsidRPr="000D29B6">
        <w:rPr>
          <w:sz w:val="24"/>
          <w:szCs w:val="24"/>
          <w:vertAlign w:val="superscript"/>
        </w:rPr>
        <w:t>th</w:t>
      </w:r>
      <w:r w:rsidR="000D29B6" w:rsidRPr="000D29B6">
        <w:rPr>
          <w:sz w:val="24"/>
          <w:szCs w:val="24"/>
        </w:rPr>
        <w:t xml:space="preserve"> October 2023</w:t>
      </w:r>
      <w:r w:rsidRPr="000D29B6">
        <w:rPr>
          <w:sz w:val="24"/>
          <w:szCs w:val="24"/>
        </w:rPr>
        <w:t>.</w:t>
      </w:r>
      <w:r w:rsidRPr="002B77D6">
        <w:rPr>
          <w:sz w:val="24"/>
          <w:szCs w:val="24"/>
        </w:rPr>
        <w:t xml:space="preserve"> </w:t>
      </w:r>
      <w:r>
        <w:rPr>
          <w:sz w:val="24"/>
          <w:szCs w:val="24"/>
        </w:rPr>
        <w:t xml:space="preserve"> </w:t>
      </w:r>
      <w:proofErr w:type="gramStart"/>
      <w:r>
        <w:rPr>
          <w:sz w:val="24"/>
          <w:szCs w:val="24"/>
        </w:rPr>
        <w:t>(Annexed).</w:t>
      </w:r>
      <w:proofErr w:type="gramEnd"/>
      <w:r w:rsidRPr="004943B5">
        <w:rPr>
          <w:sz w:val="24"/>
          <w:szCs w:val="24"/>
        </w:rPr>
        <w:t xml:space="preserve"> </w:t>
      </w:r>
    </w:p>
    <w:p w:rsidR="005460EA" w:rsidRDefault="005460EA" w:rsidP="005460EA">
      <w:pPr>
        <w:pStyle w:val="Backgrounddocuments"/>
        <w:rPr>
          <w:iCs/>
          <w:u w:val="single"/>
        </w:rPr>
      </w:pPr>
      <w:r>
        <w:rPr>
          <w:iCs/>
          <w:u w:val="single"/>
        </w:rPr>
        <w:t xml:space="preserve">Background document </w:t>
      </w:r>
    </w:p>
    <w:p w:rsidR="005460EA" w:rsidRDefault="00896C8B" w:rsidP="005460EA">
      <w:pPr>
        <w:pStyle w:val="Backgrounddocuments"/>
        <w:jc w:val="left"/>
        <w:rPr>
          <w:i w:val="0"/>
          <w:iCs/>
        </w:rPr>
      </w:pPr>
      <w:hyperlink r:id="rId11" w:history="1">
        <w:r w:rsidR="005460EA">
          <w:rPr>
            <w:rStyle w:val="Hyperlink"/>
            <w:iCs/>
          </w:rPr>
          <w:t>Financial</w:t>
        </w:r>
      </w:hyperlink>
      <w:r w:rsidR="005460EA">
        <w:rPr>
          <w:i w:val="0"/>
          <w:iCs/>
        </w:rPr>
        <w:t xml:space="preserve"> report dated </w:t>
      </w:r>
      <w:r w:rsidR="000D29B6">
        <w:rPr>
          <w:i w:val="0"/>
          <w:iCs/>
        </w:rPr>
        <w:t>05/10/23</w:t>
      </w:r>
    </w:p>
    <w:p w:rsidR="007D2CE6" w:rsidRPr="000E7C40" w:rsidRDefault="007D2CE6" w:rsidP="007D2CE6">
      <w:pPr>
        <w:pStyle w:val="MinuteHeadingCharChar"/>
        <w:numPr>
          <w:ilvl w:val="0"/>
          <w:numId w:val="0"/>
        </w:numPr>
        <w:spacing w:line="240" w:lineRule="auto"/>
        <w:contextualSpacing w:val="0"/>
      </w:pPr>
      <w:r>
        <w:rPr>
          <w:rStyle w:val="Heading2Char"/>
          <w:rFonts w:ascii="Arial" w:hAnsi="Arial" w:cs="Arial"/>
          <w:b/>
          <w:color w:val="auto"/>
        </w:rPr>
        <w:t>8</w:t>
      </w:r>
      <w:r w:rsidRPr="00980A5A">
        <w:rPr>
          <w:rStyle w:val="Heading2Char"/>
          <w:rFonts w:ascii="Arial" w:hAnsi="Arial" w:cs="Arial"/>
          <w:color w:val="auto"/>
        </w:rPr>
        <w:t>.</w:t>
      </w:r>
      <w:r w:rsidRPr="000E7C40">
        <w:rPr>
          <w:b w:val="0"/>
          <w:sz w:val="26"/>
          <w:szCs w:val="26"/>
        </w:rPr>
        <w:t xml:space="preserve"> </w:t>
      </w:r>
      <w:r w:rsidRPr="000E7C40">
        <w:rPr>
          <w:rStyle w:val="Heading2Char"/>
          <w:rFonts w:ascii="Arial" w:hAnsi="Arial" w:cs="Arial"/>
          <w:b/>
          <w:color w:val="auto"/>
        </w:rPr>
        <w:t>Burial charges</w:t>
      </w:r>
      <w:r w:rsidRPr="000E7C40">
        <w:tab/>
      </w:r>
      <w:r w:rsidRPr="000E7C40">
        <w:tab/>
      </w:r>
      <w:r w:rsidRPr="000E7C40">
        <w:tab/>
      </w:r>
      <w:r w:rsidRPr="000E7C40">
        <w:tab/>
      </w:r>
      <w:r w:rsidRPr="000E7C40">
        <w:tab/>
      </w:r>
      <w:r w:rsidRPr="000E7C40">
        <w:tab/>
        <w:t xml:space="preserve">                        </w:t>
      </w:r>
      <w:r>
        <w:t xml:space="preserve">             </w:t>
      </w:r>
      <w:r w:rsidRPr="000E7C40">
        <w:t xml:space="preserve"> </w:t>
      </w:r>
      <w:r w:rsidRPr="007B1901">
        <w:rPr>
          <w:sz w:val="24"/>
          <w:szCs w:val="24"/>
        </w:rPr>
        <w:t>(WHITE)</w:t>
      </w:r>
    </w:p>
    <w:p w:rsidR="007D2CE6" w:rsidRDefault="007D2CE6" w:rsidP="007D2CE6">
      <w:pPr>
        <w:keepNext/>
        <w:overflowPunct w:val="0"/>
        <w:autoSpaceDE w:val="0"/>
        <w:autoSpaceDN w:val="0"/>
        <w:adjustRightInd w:val="0"/>
        <w:spacing w:after="120"/>
        <w:jc w:val="both"/>
        <w:textAlignment w:val="baseline"/>
        <w:rPr>
          <w:rFonts w:ascii="Arial" w:hAnsi="Arial" w:cs="Arial"/>
        </w:rPr>
      </w:pPr>
      <w:r w:rsidRPr="000E7C40">
        <w:rPr>
          <w:rFonts w:ascii="Arial" w:hAnsi="Arial" w:cs="Arial"/>
        </w:rPr>
        <w:t>a) To review the burial charges in Hartley Burial Ground and the Gardens of Remembrance.</w:t>
      </w:r>
    </w:p>
    <w:p w:rsidR="009C6EF0" w:rsidRDefault="009C6EF0" w:rsidP="00B45571">
      <w:pPr>
        <w:jc w:val="both"/>
        <w:rPr>
          <w:rFonts w:ascii="Arial" w:hAnsi="Arial" w:cs="Arial"/>
        </w:rPr>
      </w:pPr>
      <w:r>
        <w:rPr>
          <w:rFonts w:ascii="Arial" w:hAnsi="Arial" w:cs="Arial"/>
        </w:rPr>
        <w:t xml:space="preserve">In 2022, </w:t>
      </w:r>
      <w:r w:rsidRPr="009C6EF0">
        <w:rPr>
          <w:rFonts w:ascii="Arial" w:hAnsi="Arial" w:cs="Arial"/>
        </w:rPr>
        <w:t>Members agreed to impose a £5.00 increase per charge for the Parish Rate and a £15.00 increase per charge for the Out of Parish Rate.</w:t>
      </w:r>
    </w:p>
    <w:p w:rsidR="00B45571" w:rsidRPr="000E7C40" w:rsidRDefault="00B45571" w:rsidP="00B45571">
      <w:pPr>
        <w:jc w:val="both"/>
        <w:rPr>
          <w:rFonts w:ascii="Arial" w:hAnsi="Arial" w:cs="Arial"/>
          <w:b/>
        </w:rPr>
      </w:pPr>
    </w:p>
    <w:p w:rsidR="007D2CE6" w:rsidRPr="000E7C40" w:rsidRDefault="007D2CE6" w:rsidP="007D2CE6">
      <w:pPr>
        <w:keepNext/>
        <w:overflowPunct w:val="0"/>
        <w:autoSpaceDE w:val="0"/>
        <w:autoSpaceDN w:val="0"/>
        <w:adjustRightInd w:val="0"/>
        <w:spacing w:after="120"/>
        <w:jc w:val="both"/>
        <w:textAlignment w:val="baseline"/>
        <w:rPr>
          <w:rFonts w:ascii="Arial" w:hAnsi="Arial" w:cs="Arial"/>
          <w:sz w:val="18"/>
          <w:szCs w:val="18"/>
          <w:u w:val="single"/>
        </w:rPr>
      </w:pPr>
      <w:r w:rsidRPr="000E7C40">
        <w:rPr>
          <w:rFonts w:ascii="Arial" w:hAnsi="Arial" w:cs="Arial"/>
          <w:sz w:val="18"/>
          <w:szCs w:val="18"/>
          <w:u w:val="single"/>
        </w:rPr>
        <w:t xml:space="preserve">Background document </w:t>
      </w:r>
    </w:p>
    <w:p w:rsidR="007D2CE6" w:rsidRPr="000E7C40" w:rsidRDefault="00896C8B" w:rsidP="007D2CE6">
      <w:pPr>
        <w:keepNext/>
        <w:overflowPunct w:val="0"/>
        <w:autoSpaceDE w:val="0"/>
        <w:autoSpaceDN w:val="0"/>
        <w:adjustRightInd w:val="0"/>
        <w:spacing w:after="120"/>
        <w:jc w:val="both"/>
        <w:textAlignment w:val="baseline"/>
        <w:rPr>
          <w:rFonts w:ascii="Arial" w:hAnsi="Arial" w:cs="Arial"/>
          <w:i/>
          <w:iCs/>
          <w:sz w:val="18"/>
          <w:szCs w:val="18"/>
        </w:rPr>
      </w:pPr>
      <w:hyperlink r:id="rId12" w:history="1">
        <w:r w:rsidR="007D2CE6" w:rsidRPr="000E7C40">
          <w:rPr>
            <w:rFonts w:ascii="Arial" w:hAnsi="Arial" w:cs="Arial"/>
            <w:i/>
            <w:iCs/>
            <w:sz w:val="18"/>
            <w:szCs w:val="18"/>
          </w:rPr>
          <w:t>Burial charges for 202</w:t>
        </w:r>
        <w:r w:rsidR="007D2CE6">
          <w:rPr>
            <w:rFonts w:ascii="Arial" w:hAnsi="Arial" w:cs="Arial"/>
            <w:i/>
            <w:iCs/>
            <w:sz w:val="18"/>
            <w:szCs w:val="18"/>
          </w:rPr>
          <w:t>3</w:t>
        </w:r>
        <w:r w:rsidR="007D2CE6" w:rsidRPr="000E7C40">
          <w:rPr>
            <w:rFonts w:ascii="Arial" w:hAnsi="Arial" w:cs="Arial"/>
            <w:i/>
            <w:iCs/>
            <w:sz w:val="18"/>
            <w:szCs w:val="18"/>
          </w:rPr>
          <w:t>/2</w:t>
        </w:r>
        <w:r w:rsidR="009C6EF0">
          <w:rPr>
            <w:rFonts w:ascii="Arial" w:hAnsi="Arial" w:cs="Arial"/>
            <w:i/>
            <w:iCs/>
            <w:sz w:val="18"/>
            <w:szCs w:val="18"/>
          </w:rPr>
          <w:t>4</w:t>
        </w:r>
        <w:r w:rsidR="007D2CE6" w:rsidRPr="000E7C40">
          <w:rPr>
            <w:rFonts w:ascii="Arial" w:hAnsi="Arial" w:cs="Arial"/>
            <w:i/>
            <w:iCs/>
            <w:sz w:val="18"/>
            <w:szCs w:val="18"/>
          </w:rPr>
          <w:t>(</w:t>
        </w:r>
      </w:hyperlink>
      <w:r w:rsidR="007D2CE6" w:rsidRPr="000E7C40">
        <w:rPr>
          <w:rFonts w:ascii="Arial" w:hAnsi="Arial" w:cs="Arial"/>
          <w:i/>
          <w:iCs/>
          <w:sz w:val="18"/>
          <w:szCs w:val="18"/>
        </w:rPr>
        <w:t>Annexed)</w:t>
      </w:r>
    </w:p>
    <w:p w:rsidR="007D2CE6" w:rsidRPr="000E7C40" w:rsidRDefault="007D2CE6" w:rsidP="007D2CE6">
      <w:pPr>
        <w:keepNext/>
        <w:overflowPunct w:val="0"/>
        <w:autoSpaceDE w:val="0"/>
        <w:autoSpaceDN w:val="0"/>
        <w:adjustRightInd w:val="0"/>
        <w:spacing w:after="120"/>
        <w:jc w:val="both"/>
        <w:textAlignment w:val="baseline"/>
        <w:rPr>
          <w:rFonts w:ascii="Arial" w:hAnsi="Arial" w:cs="Arial"/>
          <w:sz w:val="18"/>
          <w:szCs w:val="18"/>
        </w:rPr>
      </w:pPr>
      <w:r w:rsidRPr="000E7C40">
        <w:rPr>
          <w:rFonts w:ascii="Arial" w:hAnsi="Arial" w:cs="Arial"/>
          <w:sz w:val="18"/>
          <w:szCs w:val="18"/>
        </w:rPr>
        <w:t>Ash-cum-Ridley Parish Council burial charges</w:t>
      </w:r>
      <w:r w:rsidR="00A05AB2">
        <w:rPr>
          <w:rFonts w:ascii="Arial" w:hAnsi="Arial" w:cs="Arial"/>
          <w:sz w:val="18"/>
          <w:szCs w:val="18"/>
        </w:rPr>
        <w:t xml:space="preserve"> 2023/24</w:t>
      </w:r>
      <w:r w:rsidRPr="000E7C40">
        <w:rPr>
          <w:rFonts w:ascii="Arial" w:hAnsi="Arial" w:cs="Arial"/>
          <w:sz w:val="18"/>
          <w:szCs w:val="18"/>
        </w:rPr>
        <w:t xml:space="preserve">. </w:t>
      </w:r>
    </w:p>
    <w:p w:rsidR="007D2CE6" w:rsidRPr="000E7C40" w:rsidRDefault="007D2CE6" w:rsidP="007D2CE6">
      <w:pPr>
        <w:keepNext/>
        <w:overflowPunct w:val="0"/>
        <w:autoSpaceDE w:val="0"/>
        <w:autoSpaceDN w:val="0"/>
        <w:adjustRightInd w:val="0"/>
        <w:spacing w:after="120"/>
        <w:contextualSpacing/>
        <w:jc w:val="both"/>
        <w:textAlignment w:val="baseline"/>
        <w:rPr>
          <w:rFonts w:ascii="Arial" w:hAnsi="Arial" w:cs="Arial"/>
        </w:rPr>
      </w:pPr>
      <w:r w:rsidRPr="000E7C40">
        <w:rPr>
          <w:rFonts w:ascii="Arial" w:hAnsi="Arial" w:cs="Arial"/>
        </w:rPr>
        <w:t xml:space="preserve">b) To review the charges to All Saints Church for the use of car park at Manor Field.  </w:t>
      </w:r>
    </w:p>
    <w:p w:rsidR="007D2CE6" w:rsidRPr="000E7C40" w:rsidRDefault="007D2CE6" w:rsidP="007D2CE6">
      <w:pPr>
        <w:keepNext/>
        <w:overflowPunct w:val="0"/>
        <w:autoSpaceDE w:val="0"/>
        <w:autoSpaceDN w:val="0"/>
        <w:adjustRightInd w:val="0"/>
        <w:spacing w:after="120"/>
        <w:contextualSpacing/>
        <w:jc w:val="both"/>
        <w:textAlignment w:val="baseline"/>
        <w:rPr>
          <w:rFonts w:ascii="Arial" w:hAnsi="Arial" w:cs="Arial"/>
        </w:rPr>
      </w:pPr>
    </w:p>
    <w:p w:rsidR="007D2CE6" w:rsidRPr="000E7C40" w:rsidRDefault="007D2CE6" w:rsidP="007D2CE6">
      <w:pPr>
        <w:keepNext/>
        <w:overflowPunct w:val="0"/>
        <w:autoSpaceDE w:val="0"/>
        <w:autoSpaceDN w:val="0"/>
        <w:adjustRightInd w:val="0"/>
        <w:spacing w:after="120"/>
        <w:contextualSpacing/>
        <w:jc w:val="both"/>
        <w:textAlignment w:val="baseline"/>
        <w:rPr>
          <w:rFonts w:ascii="Arial" w:hAnsi="Arial" w:cs="Arial"/>
        </w:rPr>
      </w:pPr>
      <w:r w:rsidRPr="000E7C40">
        <w:rPr>
          <w:rFonts w:ascii="Arial" w:hAnsi="Arial" w:cs="Arial"/>
        </w:rPr>
        <w:t>Currently the church pays a flat fee of £4</w:t>
      </w:r>
      <w:r>
        <w:rPr>
          <w:rFonts w:ascii="Arial" w:hAnsi="Arial" w:cs="Arial"/>
        </w:rPr>
        <w:t>5</w:t>
      </w:r>
      <w:r w:rsidRPr="000E7C40">
        <w:rPr>
          <w:rFonts w:ascii="Arial" w:hAnsi="Arial" w:cs="Arial"/>
        </w:rPr>
        <w:t xml:space="preserve">.00 per annum for the use of the car park for funerals, weddings and christenings, and where it is expected that a church service will attract large numbers of </w:t>
      </w:r>
      <w:proofErr w:type="gramStart"/>
      <w:r w:rsidRPr="000E7C40">
        <w:rPr>
          <w:rFonts w:ascii="Arial" w:hAnsi="Arial" w:cs="Arial"/>
        </w:rPr>
        <w:t>visitors,</w:t>
      </w:r>
      <w:proofErr w:type="gramEnd"/>
      <w:r w:rsidRPr="000E7C40">
        <w:rPr>
          <w:rFonts w:ascii="Arial" w:hAnsi="Arial" w:cs="Arial"/>
        </w:rPr>
        <w:t xml:space="preserve"> the car park is made available at no additional cost. (The charge was last reviewed in </w:t>
      </w:r>
      <w:r>
        <w:rPr>
          <w:rFonts w:ascii="Arial" w:hAnsi="Arial" w:cs="Arial"/>
        </w:rPr>
        <w:t>September 202</w:t>
      </w:r>
      <w:r w:rsidR="009C6EF0">
        <w:rPr>
          <w:rFonts w:ascii="Arial" w:hAnsi="Arial" w:cs="Arial"/>
        </w:rPr>
        <w:t>2</w:t>
      </w:r>
      <w:r w:rsidRPr="000E7C40">
        <w:rPr>
          <w:rFonts w:ascii="Arial" w:hAnsi="Arial" w:cs="Arial"/>
        </w:rPr>
        <w:t xml:space="preserve"> when </w:t>
      </w:r>
      <w:r w:rsidR="009C6EF0">
        <w:rPr>
          <w:rFonts w:ascii="Arial" w:hAnsi="Arial" w:cs="Arial"/>
        </w:rPr>
        <w:t>no</w:t>
      </w:r>
      <w:r w:rsidRPr="000E7C40">
        <w:rPr>
          <w:rFonts w:ascii="Arial" w:hAnsi="Arial" w:cs="Arial"/>
        </w:rPr>
        <w:t xml:space="preserve"> increase </w:t>
      </w:r>
      <w:r w:rsidR="009C6EF0">
        <w:rPr>
          <w:rFonts w:ascii="Arial" w:hAnsi="Arial" w:cs="Arial"/>
        </w:rPr>
        <w:t>was imposed.  Prior to that, a £5.00 increase was imposed in September 2021)</w:t>
      </w:r>
    </w:p>
    <w:p w:rsidR="007D2CE6" w:rsidRPr="000E7C40" w:rsidRDefault="007D2CE6" w:rsidP="007D2CE6"/>
    <w:p w:rsidR="007D2CE6" w:rsidRPr="000E7C40" w:rsidRDefault="007D2CE6" w:rsidP="007D2CE6">
      <w:pPr>
        <w:keepNext/>
        <w:overflowPunct w:val="0"/>
        <w:autoSpaceDE w:val="0"/>
        <w:autoSpaceDN w:val="0"/>
        <w:adjustRightInd w:val="0"/>
        <w:spacing w:after="120"/>
        <w:jc w:val="both"/>
        <w:textAlignment w:val="baseline"/>
        <w:rPr>
          <w:rFonts w:ascii="Arial" w:hAnsi="Arial" w:cs="Arial"/>
          <w:b/>
        </w:rPr>
      </w:pPr>
      <w:r>
        <w:rPr>
          <w:rStyle w:val="Heading2Char"/>
          <w:rFonts w:ascii="Arial" w:hAnsi="Arial" w:cs="Arial"/>
          <w:color w:val="auto"/>
        </w:rPr>
        <w:lastRenderedPageBreak/>
        <w:t>9</w:t>
      </w:r>
      <w:r w:rsidRPr="000E7C40">
        <w:rPr>
          <w:rStyle w:val="Heading2Char"/>
          <w:rFonts w:ascii="Arial" w:hAnsi="Arial" w:cs="Arial"/>
          <w:color w:val="auto"/>
        </w:rPr>
        <w:t>. Budget 202</w:t>
      </w:r>
      <w:r w:rsidR="009C6EF0">
        <w:rPr>
          <w:rStyle w:val="Heading2Char"/>
          <w:rFonts w:ascii="Arial" w:hAnsi="Arial" w:cs="Arial"/>
          <w:color w:val="auto"/>
        </w:rPr>
        <w:t>4</w:t>
      </w:r>
      <w:r w:rsidRPr="000E7C40">
        <w:rPr>
          <w:rStyle w:val="Heading2Char"/>
          <w:rFonts w:ascii="Arial" w:hAnsi="Arial" w:cs="Arial"/>
          <w:color w:val="auto"/>
        </w:rPr>
        <w:t>/2</w:t>
      </w:r>
      <w:r w:rsidR="009C6EF0">
        <w:rPr>
          <w:rStyle w:val="Heading2Char"/>
          <w:rFonts w:ascii="Arial" w:hAnsi="Arial" w:cs="Arial"/>
          <w:color w:val="auto"/>
        </w:rPr>
        <w:t>5</w:t>
      </w:r>
      <w:r w:rsidRPr="000E7C40">
        <w:rPr>
          <w:rStyle w:val="Heading2Char"/>
          <w:rFonts w:ascii="Arial" w:hAnsi="Arial" w:cs="Arial"/>
          <w:color w:val="auto"/>
        </w:rPr>
        <w:tab/>
      </w:r>
      <w:r w:rsidRPr="000E7C40">
        <w:rPr>
          <w:rFonts w:ascii="Arial" w:hAnsi="Arial" w:cs="Arial"/>
          <w:b/>
        </w:rPr>
        <w:tab/>
      </w:r>
      <w:r w:rsidRPr="000E7C40">
        <w:rPr>
          <w:rFonts w:ascii="Arial" w:hAnsi="Arial" w:cs="Arial"/>
          <w:b/>
        </w:rPr>
        <w:tab/>
      </w:r>
      <w:r w:rsidRPr="000E7C40">
        <w:rPr>
          <w:rFonts w:ascii="Arial" w:hAnsi="Arial" w:cs="Arial"/>
          <w:b/>
        </w:rPr>
        <w:tab/>
      </w:r>
      <w:r w:rsidRPr="000E7C40">
        <w:rPr>
          <w:rFonts w:ascii="Arial" w:hAnsi="Arial" w:cs="Arial"/>
          <w:b/>
        </w:rPr>
        <w:tab/>
      </w:r>
      <w:r w:rsidRPr="000E7C40">
        <w:rPr>
          <w:rFonts w:ascii="Arial" w:hAnsi="Arial" w:cs="Arial"/>
          <w:b/>
        </w:rPr>
        <w:tab/>
      </w:r>
      <w:r w:rsidRPr="000E7C40">
        <w:rPr>
          <w:rFonts w:ascii="Arial" w:hAnsi="Arial" w:cs="Arial"/>
          <w:b/>
        </w:rPr>
        <w:tab/>
        <w:t xml:space="preserve">            (</w:t>
      </w:r>
      <w:r>
        <w:rPr>
          <w:rFonts w:ascii="Arial" w:hAnsi="Arial" w:cs="Arial"/>
          <w:b/>
        </w:rPr>
        <w:t>BLUE)</w:t>
      </w:r>
    </w:p>
    <w:p w:rsidR="007D2CE6" w:rsidRPr="000E7C40" w:rsidRDefault="007D2CE6" w:rsidP="007D2CE6">
      <w:pPr>
        <w:keepNext/>
        <w:overflowPunct w:val="0"/>
        <w:autoSpaceDE w:val="0"/>
        <w:autoSpaceDN w:val="0"/>
        <w:adjustRightInd w:val="0"/>
        <w:spacing w:after="120"/>
        <w:jc w:val="both"/>
        <w:textAlignment w:val="baseline"/>
        <w:rPr>
          <w:rFonts w:ascii="Arial" w:hAnsi="Arial" w:cs="Arial"/>
        </w:rPr>
      </w:pPr>
      <w:r w:rsidRPr="000E7C40">
        <w:rPr>
          <w:rFonts w:ascii="Arial" w:hAnsi="Arial" w:cs="Arial"/>
        </w:rPr>
        <w:t>To consider the draft budget for Burial Ground, Gardens of Remembrance and New Burial Ground for 202</w:t>
      </w:r>
      <w:r w:rsidR="009C6EF0">
        <w:rPr>
          <w:rFonts w:ascii="Arial" w:hAnsi="Arial" w:cs="Arial"/>
        </w:rPr>
        <w:t>4</w:t>
      </w:r>
      <w:r w:rsidRPr="000E7C40">
        <w:rPr>
          <w:rFonts w:ascii="Arial" w:hAnsi="Arial" w:cs="Arial"/>
        </w:rPr>
        <w:t>/2</w:t>
      </w:r>
      <w:r w:rsidR="009C6EF0">
        <w:rPr>
          <w:rFonts w:ascii="Arial" w:hAnsi="Arial" w:cs="Arial"/>
        </w:rPr>
        <w:t>5</w:t>
      </w:r>
    </w:p>
    <w:p w:rsidR="007D2CE6" w:rsidRPr="000E7C40" w:rsidRDefault="007D2CE6" w:rsidP="007D2CE6">
      <w:pPr>
        <w:keepNext/>
        <w:overflowPunct w:val="0"/>
        <w:autoSpaceDE w:val="0"/>
        <w:autoSpaceDN w:val="0"/>
        <w:adjustRightInd w:val="0"/>
        <w:spacing w:after="120"/>
        <w:jc w:val="both"/>
        <w:textAlignment w:val="baseline"/>
        <w:rPr>
          <w:rFonts w:ascii="Arial" w:hAnsi="Arial" w:cs="Arial"/>
        </w:rPr>
      </w:pPr>
      <w:r w:rsidRPr="000E7C40">
        <w:rPr>
          <w:rFonts w:ascii="Arial" w:hAnsi="Arial" w:cs="Arial"/>
          <w:sz w:val="18"/>
          <w:szCs w:val="18"/>
          <w:u w:val="single"/>
        </w:rPr>
        <w:t xml:space="preserve">Background document </w:t>
      </w:r>
    </w:p>
    <w:p w:rsidR="007D2CE6" w:rsidRPr="000E7C40" w:rsidRDefault="00896C8B" w:rsidP="007D2CE6">
      <w:pPr>
        <w:keepNext/>
        <w:overflowPunct w:val="0"/>
        <w:autoSpaceDE w:val="0"/>
        <w:autoSpaceDN w:val="0"/>
        <w:adjustRightInd w:val="0"/>
        <w:spacing w:after="120"/>
        <w:jc w:val="both"/>
        <w:textAlignment w:val="baseline"/>
        <w:rPr>
          <w:rFonts w:ascii="Arial" w:hAnsi="Arial" w:cs="Arial"/>
        </w:rPr>
      </w:pPr>
      <w:hyperlink r:id="rId13" w:history="1">
        <w:r w:rsidR="007D2CE6" w:rsidRPr="000E7C40">
          <w:rPr>
            <w:rFonts w:ascii="Arial" w:hAnsi="Arial" w:cs="Arial"/>
            <w:i/>
            <w:iCs/>
            <w:sz w:val="18"/>
            <w:szCs w:val="18"/>
          </w:rPr>
          <w:t>Draft Budget for 202</w:t>
        </w:r>
        <w:r w:rsidR="009C6EF0">
          <w:rPr>
            <w:rFonts w:ascii="Arial" w:hAnsi="Arial" w:cs="Arial"/>
            <w:i/>
            <w:iCs/>
            <w:sz w:val="18"/>
            <w:szCs w:val="18"/>
          </w:rPr>
          <w:t>4</w:t>
        </w:r>
        <w:r w:rsidR="007D2CE6" w:rsidRPr="000E7C40">
          <w:rPr>
            <w:rFonts w:ascii="Arial" w:hAnsi="Arial" w:cs="Arial"/>
            <w:i/>
            <w:iCs/>
            <w:sz w:val="18"/>
            <w:szCs w:val="18"/>
          </w:rPr>
          <w:t>/2</w:t>
        </w:r>
        <w:r w:rsidR="009C6EF0">
          <w:rPr>
            <w:rFonts w:ascii="Arial" w:hAnsi="Arial" w:cs="Arial"/>
            <w:i/>
            <w:iCs/>
            <w:sz w:val="18"/>
            <w:szCs w:val="18"/>
          </w:rPr>
          <w:t>5</w:t>
        </w:r>
        <w:r w:rsidR="007D2CE6">
          <w:rPr>
            <w:rFonts w:ascii="Arial" w:hAnsi="Arial" w:cs="Arial"/>
            <w:i/>
            <w:iCs/>
            <w:sz w:val="18"/>
            <w:szCs w:val="18"/>
          </w:rPr>
          <w:t xml:space="preserve"> </w:t>
        </w:r>
        <w:r w:rsidR="007D2CE6" w:rsidRPr="000E7C40">
          <w:rPr>
            <w:rFonts w:ascii="Arial" w:hAnsi="Arial" w:cs="Arial"/>
            <w:i/>
            <w:iCs/>
            <w:sz w:val="18"/>
            <w:szCs w:val="18"/>
          </w:rPr>
          <w:t>(TO FOLLOW).</w:t>
        </w:r>
      </w:hyperlink>
      <w:r w:rsidR="007D2CE6" w:rsidRPr="000E7C40">
        <w:rPr>
          <w:rFonts w:ascii="Arial" w:hAnsi="Arial" w:cs="Arial"/>
          <w:i/>
          <w:iCs/>
          <w:sz w:val="18"/>
          <w:szCs w:val="22"/>
        </w:rPr>
        <w:t xml:space="preserve"> </w:t>
      </w:r>
    </w:p>
    <w:p w:rsidR="007D2CE6" w:rsidRPr="000E7C40" w:rsidRDefault="007D2CE6" w:rsidP="007D2CE6">
      <w:pPr>
        <w:keepNext/>
        <w:overflowPunct w:val="0"/>
        <w:autoSpaceDE w:val="0"/>
        <w:autoSpaceDN w:val="0"/>
        <w:adjustRightInd w:val="0"/>
        <w:spacing w:after="120"/>
        <w:jc w:val="both"/>
        <w:textAlignment w:val="baseline"/>
        <w:rPr>
          <w:rFonts w:ascii="Arial" w:hAnsi="Arial" w:cs="Arial"/>
          <w:b/>
        </w:rPr>
      </w:pPr>
      <w:r>
        <w:rPr>
          <w:rStyle w:val="Heading2Char"/>
          <w:rFonts w:ascii="Arial" w:hAnsi="Arial" w:cs="Arial"/>
          <w:color w:val="auto"/>
        </w:rPr>
        <w:t>10</w:t>
      </w:r>
      <w:r w:rsidRPr="000E7C40">
        <w:rPr>
          <w:rStyle w:val="Heading2Char"/>
          <w:rFonts w:ascii="Arial" w:hAnsi="Arial" w:cs="Arial"/>
          <w:color w:val="auto"/>
        </w:rPr>
        <w:t xml:space="preserve">. </w:t>
      </w:r>
      <w:r>
        <w:rPr>
          <w:rStyle w:val="Heading2Char"/>
          <w:rFonts w:ascii="Arial" w:hAnsi="Arial" w:cs="Arial"/>
          <w:color w:val="auto"/>
        </w:rPr>
        <w:t>Risk Assessment</w:t>
      </w:r>
      <w:r w:rsidRPr="000E7C40">
        <w:rPr>
          <w:rStyle w:val="Heading2Char"/>
          <w:rFonts w:ascii="Arial" w:hAnsi="Arial" w:cs="Arial"/>
          <w:color w:val="auto"/>
        </w:rPr>
        <w:tab/>
      </w:r>
      <w:r w:rsidRPr="000E7C40">
        <w:rPr>
          <w:rFonts w:ascii="Arial" w:hAnsi="Arial" w:cs="Arial"/>
          <w:b/>
        </w:rPr>
        <w:tab/>
      </w:r>
      <w:r w:rsidRPr="000E7C40">
        <w:rPr>
          <w:rFonts w:ascii="Arial" w:hAnsi="Arial" w:cs="Arial"/>
          <w:b/>
        </w:rPr>
        <w:tab/>
      </w:r>
      <w:r w:rsidRPr="000E7C40">
        <w:rPr>
          <w:rFonts w:ascii="Arial" w:hAnsi="Arial" w:cs="Arial"/>
          <w:b/>
        </w:rPr>
        <w:tab/>
      </w:r>
      <w:r w:rsidRPr="000E7C40">
        <w:rPr>
          <w:rFonts w:ascii="Arial" w:hAnsi="Arial" w:cs="Arial"/>
          <w:b/>
        </w:rPr>
        <w:tab/>
      </w:r>
      <w:r w:rsidRPr="000E7C40">
        <w:rPr>
          <w:rFonts w:ascii="Arial" w:hAnsi="Arial" w:cs="Arial"/>
          <w:b/>
        </w:rPr>
        <w:tab/>
      </w:r>
      <w:r w:rsidRPr="000E7C40">
        <w:rPr>
          <w:rFonts w:ascii="Arial" w:hAnsi="Arial" w:cs="Arial"/>
          <w:b/>
        </w:rPr>
        <w:tab/>
        <w:t xml:space="preserve">            (</w:t>
      </w:r>
      <w:r>
        <w:rPr>
          <w:rFonts w:ascii="Arial" w:hAnsi="Arial" w:cs="Arial"/>
          <w:b/>
        </w:rPr>
        <w:t>GREEN</w:t>
      </w:r>
      <w:r w:rsidRPr="000E7C40">
        <w:rPr>
          <w:rFonts w:ascii="Arial" w:hAnsi="Arial" w:cs="Arial"/>
          <w:b/>
        </w:rPr>
        <w:t>)</w:t>
      </w:r>
    </w:p>
    <w:p w:rsidR="007D2CE6" w:rsidRDefault="007D2CE6" w:rsidP="007D2CE6">
      <w:pPr>
        <w:pStyle w:val="PreambleCharCharChar"/>
        <w:spacing w:line="240" w:lineRule="auto"/>
        <w:ind w:left="0"/>
        <w:rPr>
          <w:sz w:val="24"/>
          <w:szCs w:val="24"/>
        </w:rPr>
      </w:pPr>
      <w:r>
        <w:rPr>
          <w:sz w:val="24"/>
          <w:szCs w:val="24"/>
        </w:rPr>
        <w:t>To review the Council’s current risk assessments relating to the Burial Grounds and Gardens of Remembrance Committee.</w:t>
      </w:r>
    </w:p>
    <w:p w:rsidR="007D2CE6" w:rsidRDefault="007D2CE6" w:rsidP="007D2CE6">
      <w:pPr>
        <w:pStyle w:val="BackgroundDocuments0"/>
        <w:rPr>
          <w:u w:val="single"/>
        </w:rPr>
      </w:pPr>
      <w:r>
        <w:rPr>
          <w:u w:val="single"/>
        </w:rPr>
        <w:t>Background documents</w:t>
      </w:r>
    </w:p>
    <w:p w:rsidR="007D2CE6" w:rsidRDefault="007D2CE6" w:rsidP="007D2CE6">
      <w:pPr>
        <w:pStyle w:val="BackgroundDocuments0"/>
      </w:pPr>
      <w:r>
        <w:t>List of current risk assessments in place dated 28th April 2021. (Annexed) (GREEN)</w:t>
      </w:r>
    </w:p>
    <w:p w:rsidR="003E03EE" w:rsidRPr="000F6F2F" w:rsidRDefault="00FA3B31" w:rsidP="000F6F2F">
      <w:pPr>
        <w:pStyle w:val="Heading2"/>
        <w:ind w:left="-340"/>
        <w:rPr>
          <w:rFonts w:ascii="Arial" w:hAnsi="Arial" w:cs="Arial"/>
          <w:sz w:val="24"/>
          <w:szCs w:val="24"/>
        </w:rPr>
      </w:pPr>
      <w:r w:rsidRPr="000F6F2F">
        <w:rPr>
          <w:rFonts w:ascii="Arial" w:hAnsi="Arial" w:cs="Arial"/>
          <w:color w:val="000000" w:themeColor="text1"/>
          <w:sz w:val="24"/>
          <w:szCs w:val="24"/>
        </w:rPr>
        <w:t xml:space="preserve">     </w:t>
      </w:r>
      <w:r w:rsidR="007D2CE6" w:rsidRPr="000F6F2F">
        <w:rPr>
          <w:rFonts w:ascii="Arial" w:hAnsi="Arial" w:cs="Arial"/>
          <w:color w:val="000000" w:themeColor="text1"/>
        </w:rPr>
        <w:t>11</w:t>
      </w:r>
      <w:r w:rsidR="006F15EE" w:rsidRPr="000F6F2F">
        <w:rPr>
          <w:rFonts w:ascii="Arial" w:hAnsi="Arial" w:cs="Arial"/>
          <w:color w:val="000000" w:themeColor="text1"/>
        </w:rPr>
        <w:t xml:space="preserve">. </w:t>
      </w:r>
      <w:r w:rsidR="00E20BD4" w:rsidRPr="000F6F2F">
        <w:rPr>
          <w:rFonts w:ascii="Arial" w:hAnsi="Arial" w:cs="Arial"/>
          <w:color w:val="000000" w:themeColor="text1"/>
        </w:rPr>
        <w:t xml:space="preserve">Manor Field </w:t>
      </w:r>
      <w:r w:rsidR="005A675D" w:rsidRPr="000F6F2F">
        <w:rPr>
          <w:rFonts w:ascii="Arial" w:hAnsi="Arial" w:cs="Arial"/>
          <w:color w:val="000000" w:themeColor="text1"/>
        </w:rPr>
        <w:t xml:space="preserve">Burial Ground </w:t>
      </w:r>
      <w:r w:rsidR="005A675D" w:rsidRPr="000F6F2F">
        <w:rPr>
          <w:rFonts w:ascii="Arial" w:hAnsi="Arial" w:cs="Arial"/>
        </w:rPr>
        <w:tab/>
      </w:r>
      <w:r w:rsidR="00980A5A" w:rsidRPr="000F6F2F">
        <w:rPr>
          <w:rFonts w:ascii="Arial" w:hAnsi="Arial" w:cs="Arial"/>
        </w:rPr>
        <w:tab/>
      </w:r>
      <w:r w:rsidR="00980A5A" w:rsidRPr="000F6F2F">
        <w:rPr>
          <w:rFonts w:ascii="Arial" w:hAnsi="Arial" w:cs="Arial"/>
        </w:rPr>
        <w:tab/>
      </w:r>
      <w:r w:rsidR="00980A5A" w:rsidRPr="000F6F2F">
        <w:rPr>
          <w:rFonts w:ascii="Arial" w:hAnsi="Arial" w:cs="Arial"/>
        </w:rPr>
        <w:tab/>
      </w:r>
      <w:r w:rsidR="00980A5A" w:rsidRPr="000F6F2F">
        <w:rPr>
          <w:rFonts w:ascii="Arial" w:hAnsi="Arial" w:cs="Arial"/>
        </w:rPr>
        <w:tab/>
      </w:r>
      <w:r w:rsidR="00980A5A" w:rsidRPr="000F6F2F">
        <w:rPr>
          <w:rFonts w:ascii="Arial" w:hAnsi="Arial" w:cs="Arial"/>
        </w:rPr>
        <w:tab/>
      </w:r>
      <w:r w:rsidR="00935540" w:rsidRPr="000F6F2F">
        <w:rPr>
          <w:rFonts w:ascii="Arial" w:hAnsi="Arial" w:cs="Arial"/>
          <w:sz w:val="24"/>
          <w:szCs w:val="24"/>
        </w:rPr>
        <w:tab/>
      </w:r>
    </w:p>
    <w:p w:rsidR="00567C2A" w:rsidRDefault="00BB69C7" w:rsidP="003E03EE">
      <w:pPr>
        <w:pStyle w:val="MinuteHeadingCharChar"/>
        <w:numPr>
          <w:ilvl w:val="0"/>
          <w:numId w:val="0"/>
        </w:numPr>
        <w:spacing w:line="240" w:lineRule="auto"/>
        <w:contextualSpacing w:val="0"/>
        <w:rPr>
          <w:b w:val="0"/>
          <w:bCs/>
          <w:sz w:val="24"/>
          <w:szCs w:val="24"/>
        </w:rPr>
      </w:pPr>
      <w:r>
        <w:rPr>
          <w:b w:val="0"/>
          <w:bCs/>
          <w:sz w:val="24"/>
          <w:szCs w:val="24"/>
        </w:rPr>
        <w:t xml:space="preserve">a) </w:t>
      </w:r>
      <w:r w:rsidR="007C1767">
        <w:rPr>
          <w:b w:val="0"/>
          <w:bCs/>
          <w:sz w:val="24"/>
          <w:szCs w:val="24"/>
        </w:rPr>
        <w:t>To consider any matters arising fr</w:t>
      </w:r>
      <w:r w:rsidR="00E20BD4">
        <w:rPr>
          <w:b w:val="0"/>
          <w:bCs/>
          <w:sz w:val="24"/>
          <w:szCs w:val="24"/>
        </w:rPr>
        <w:t xml:space="preserve">om the visual inspection of Manor Field Burial </w:t>
      </w:r>
      <w:r w:rsidR="007C1767">
        <w:rPr>
          <w:b w:val="0"/>
          <w:bCs/>
          <w:sz w:val="24"/>
          <w:szCs w:val="24"/>
        </w:rPr>
        <w:t>Ground.</w:t>
      </w:r>
    </w:p>
    <w:p w:rsidR="00BB69C7" w:rsidRDefault="00BB69C7" w:rsidP="00BB69C7">
      <w:pPr>
        <w:spacing w:after="120"/>
        <w:rPr>
          <w:rFonts w:ascii="Arial" w:hAnsi="Arial" w:cs="Arial"/>
        </w:rPr>
      </w:pPr>
      <w:r w:rsidRPr="00BB69C7">
        <w:rPr>
          <w:rFonts w:ascii="Arial" w:hAnsi="Arial" w:cs="Arial"/>
        </w:rPr>
        <w:t>b</w:t>
      </w:r>
      <w:r>
        <w:rPr>
          <w:rFonts w:ascii="Arial" w:hAnsi="Arial" w:cs="Arial"/>
        </w:rPr>
        <w:t>) To consider suggestions for plants for the pergola</w:t>
      </w:r>
    </w:p>
    <w:p w:rsidR="00BB69C7" w:rsidRDefault="00BB69C7" w:rsidP="00BB69C7">
      <w:pPr>
        <w:spacing w:after="120"/>
        <w:rPr>
          <w:rFonts w:ascii="Arial" w:hAnsi="Arial" w:cs="Arial"/>
        </w:rPr>
      </w:pPr>
      <w:r>
        <w:rPr>
          <w:rFonts w:ascii="Arial" w:hAnsi="Arial" w:cs="Arial"/>
        </w:rPr>
        <w:t xml:space="preserve">c) At the last meeting, it was suggested to obtain quotations for a low picket style fence with an access gate wide enough for machinery to run parallel with both pathways at the burial ground.  Members are requested to consider quotations received </w:t>
      </w:r>
    </w:p>
    <w:p w:rsidR="00C31C49" w:rsidRDefault="00C31C49" w:rsidP="00BB69C7">
      <w:pPr>
        <w:spacing w:after="120"/>
        <w:rPr>
          <w:rFonts w:ascii="Arial" w:hAnsi="Arial" w:cs="Arial"/>
        </w:rPr>
      </w:pPr>
      <w:r>
        <w:rPr>
          <w:rFonts w:ascii="Arial" w:hAnsi="Arial" w:cs="Arial"/>
        </w:rPr>
        <w:t>d) At the previous meeting, residents present had requested a water supply.  It was pointed out to them that this had previously been considered and rejected for both a mains supply and water butts.  The residents challenged this decision and asked for it to be reconsidered.</w:t>
      </w:r>
    </w:p>
    <w:p w:rsidR="00C31C49" w:rsidRDefault="00C31C49" w:rsidP="00BB69C7">
      <w:pPr>
        <w:spacing w:after="120"/>
        <w:rPr>
          <w:rFonts w:ascii="Arial" w:hAnsi="Arial" w:cs="Arial"/>
        </w:rPr>
      </w:pPr>
      <w:r>
        <w:rPr>
          <w:rFonts w:ascii="Arial" w:hAnsi="Arial" w:cs="Arial"/>
        </w:rPr>
        <w:t>At the meeting of the Council on the 14</w:t>
      </w:r>
      <w:r w:rsidRPr="00C31C49">
        <w:rPr>
          <w:rFonts w:ascii="Arial" w:hAnsi="Arial" w:cs="Arial"/>
          <w:vertAlign w:val="superscript"/>
        </w:rPr>
        <w:t>th</w:t>
      </w:r>
      <w:r>
        <w:rPr>
          <w:rFonts w:ascii="Arial" w:hAnsi="Arial" w:cs="Arial"/>
        </w:rPr>
        <w:t xml:space="preserve"> March, members were reminded of our Standing Orders which state;</w:t>
      </w:r>
    </w:p>
    <w:p w:rsidR="00C31C49" w:rsidRPr="00A05AB2" w:rsidRDefault="00C31C49" w:rsidP="00C31C49">
      <w:pPr>
        <w:keepNext/>
        <w:keepLines/>
        <w:tabs>
          <w:tab w:val="num" w:pos="851"/>
        </w:tabs>
        <w:spacing w:line="288" w:lineRule="auto"/>
        <w:ind w:left="851" w:hanging="851"/>
        <w:outlineLvl w:val="1"/>
        <w:rPr>
          <w:rFonts w:ascii="Arial" w:hAnsi="Arial" w:cs="Arial"/>
          <w:b/>
          <w:bCs/>
          <w:i/>
          <w:color w:val="808080"/>
          <w:lang w:val="x-none" w:eastAsia="en-US"/>
        </w:rPr>
      </w:pPr>
      <w:bookmarkStart w:id="0" w:name="_Toc359318561"/>
      <w:bookmarkStart w:id="1" w:name="_Toc359334509"/>
      <w:bookmarkStart w:id="2" w:name="_Toc359334788"/>
      <w:bookmarkStart w:id="3" w:name="_Toc359336490"/>
      <w:r w:rsidRPr="00A05AB2">
        <w:rPr>
          <w:rFonts w:ascii="Arial" w:hAnsi="Arial" w:cs="Arial"/>
          <w:b/>
          <w:bCs/>
          <w:i/>
          <w:color w:val="808080"/>
          <w:lang w:eastAsia="en-US"/>
        </w:rPr>
        <w:t xml:space="preserve">7. </w:t>
      </w:r>
      <w:bookmarkStart w:id="4" w:name="page10_previous_resolutions"/>
      <w:bookmarkEnd w:id="4"/>
      <w:r w:rsidRPr="00A05AB2">
        <w:rPr>
          <w:rFonts w:ascii="Arial" w:hAnsi="Arial" w:cs="Arial"/>
          <w:b/>
          <w:bCs/>
          <w:i/>
          <w:color w:val="808080"/>
          <w:lang w:val="x-none" w:eastAsia="en-US"/>
        </w:rPr>
        <w:t>Previous resolutions</w:t>
      </w:r>
      <w:bookmarkEnd w:id="0"/>
      <w:bookmarkEnd w:id="1"/>
      <w:bookmarkEnd w:id="2"/>
      <w:bookmarkEnd w:id="3"/>
    </w:p>
    <w:p w:rsidR="00C31C49" w:rsidRPr="00A05AB2" w:rsidRDefault="00C31C49" w:rsidP="00C31C49">
      <w:pPr>
        <w:widowControl w:val="0"/>
        <w:suppressAutoHyphens/>
        <w:autoSpaceDE w:val="0"/>
        <w:autoSpaceDN w:val="0"/>
        <w:adjustRightInd w:val="0"/>
        <w:spacing w:line="288" w:lineRule="auto"/>
        <w:ind w:left="567"/>
        <w:textAlignment w:val="center"/>
        <w:rPr>
          <w:rFonts w:ascii="Arial" w:hAnsi="Arial" w:cs="Arial"/>
          <w:b/>
          <w:i/>
          <w:color w:val="000000"/>
          <w:sz w:val="20"/>
          <w:szCs w:val="20"/>
          <w:lang w:eastAsia="en-US" w:bidi="en-US"/>
        </w:rPr>
      </w:pPr>
    </w:p>
    <w:p w:rsidR="00C31C49" w:rsidRPr="00A05AB2" w:rsidRDefault="00C31C49" w:rsidP="00C31C49">
      <w:pPr>
        <w:widowControl w:val="0"/>
        <w:numPr>
          <w:ilvl w:val="0"/>
          <w:numId w:val="26"/>
        </w:numPr>
        <w:tabs>
          <w:tab w:val="num" w:pos="567"/>
        </w:tabs>
        <w:suppressAutoHyphens/>
        <w:autoSpaceDE w:val="0"/>
        <w:autoSpaceDN w:val="0"/>
        <w:adjustRightInd w:val="0"/>
        <w:spacing w:after="200" w:line="288" w:lineRule="auto"/>
        <w:ind w:left="567"/>
        <w:jc w:val="both"/>
        <w:textAlignment w:val="center"/>
        <w:rPr>
          <w:rFonts w:ascii="Arial" w:hAnsi="Arial" w:cs="Arial"/>
          <w:b/>
          <w:i/>
          <w:color w:val="000000"/>
          <w:sz w:val="22"/>
          <w:szCs w:val="20"/>
          <w:lang w:eastAsia="en-US" w:bidi="en-US"/>
        </w:rPr>
      </w:pPr>
      <w:r w:rsidRPr="00A05AB2">
        <w:rPr>
          <w:rFonts w:ascii="Arial" w:hAnsi="Arial" w:cs="Arial"/>
          <w:b/>
          <w:i/>
          <w:color w:val="000000"/>
          <w:sz w:val="22"/>
          <w:szCs w:val="20"/>
          <w:lang w:eastAsia="en-US" w:bidi="en-US"/>
        </w:rPr>
        <w:t xml:space="preserve">A resolution shall not be reversed within six months except either by a special motion, which requires written notice by at least ( </w:t>
      </w:r>
      <w:r w:rsidRPr="00A05AB2">
        <w:rPr>
          <w:rFonts w:ascii="Arial" w:hAnsi="Arial" w:cs="Arial"/>
          <w:b/>
          <w:i/>
          <w:sz w:val="22"/>
          <w:szCs w:val="20"/>
          <w:lang w:eastAsia="en-US" w:bidi="en-US"/>
        </w:rPr>
        <w:t>5</w:t>
      </w:r>
      <w:r w:rsidRPr="00A05AB2">
        <w:rPr>
          <w:rFonts w:ascii="Arial" w:hAnsi="Arial" w:cs="Arial"/>
          <w:b/>
          <w:i/>
          <w:color w:val="000000"/>
          <w:sz w:val="22"/>
          <w:szCs w:val="20"/>
          <w:lang w:eastAsia="en-US" w:bidi="en-US"/>
        </w:rPr>
        <w:t xml:space="preserve"> ) councillors to be given to the Proper Officer in accordance with standing order </w:t>
      </w:r>
      <w:r w:rsidRPr="00A05AB2">
        <w:rPr>
          <w:rFonts w:ascii="Arial" w:hAnsi="Arial" w:cs="Arial"/>
          <w:b/>
          <w:i/>
          <w:sz w:val="22"/>
          <w:szCs w:val="20"/>
          <w:lang w:eastAsia="en-US" w:bidi="en-US"/>
        </w:rPr>
        <w:t>9</w:t>
      </w:r>
      <w:r w:rsidRPr="00A05AB2">
        <w:rPr>
          <w:rFonts w:ascii="Arial" w:hAnsi="Arial" w:cs="Arial"/>
          <w:b/>
          <w:i/>
          <w:color w:val="FF0000"/>
          <w:sz w:val="22"/>
          <w:szCs w:val="20"/>
          <w:lang w:eastAsia="en-US" w:bidi="en-US"/>
        </w:rPr>
        <w:t xml:space="preserve"> </w:t>
      </w:r>
      <w:r w:rsidRPr="00A05AB2">
        <w:rPr>
          <w:rFonts w:ascii="Arial" w:hAnsi="Arial" w:cs="Arial"/>
          <w:b/>
          <w:i/>
          <w:color w:val="000000"/>
          <w:sz w:val="22"/>
          <w:szCs w:val="20"/>
          <w:lang w:eastAsia="en-US" w:bidi="en-US"/>
        </w:rPr>
        <w:t>below, or by a motion moved in pursuance of the recommendation of a committee or a sub-committee.</w:t>
      </w:r>
    </w:p>
    <w:p w:rsidR="00BB69C7" w:rsidRDefault="000D29B6" w:rsidP="00BB69C7">
      <w:pPr>
        <w:rPr>
          <w:rFonts w:ascii="Arial" w:hAnsi="Arial" w:cs="Arial"/>
        </w:rPr>
      </w:pPr>
      <w:r>
        <w:rPr>
          <w:rFonts w:ascii="Arial" w:hAnsi="Arial" w:cs="Arial"/>
        </w:rPr>
        <w:t>As six months had passed, Members are request</w:t>
      </w:r>
      <w:r w:rsidR="000F3B25">
        <w:rPr>
          <w:rFonts w:ascii="Arial" w:hAnsi="Arial" w:cs="Arial"/>
        </w:rPr>
        <w:t>ed</w:t>
      </w:r>
      <w:r>
        <w:rPr>
          <w:rFonts w:ascii="Arial" w:hAnsi="Arial" w:cs="Arial"/>
        </w:rPr>
        <w:t xml:space="preserve"> to </w:t>
      </w:r>
      <w:r w:rsidRPr="000D29B6">
        <w:rPr>
          <w:rFonts w:ascii="Arial" w:hAnsi="Arial" w:cs="Arial"/>
          <w:i/>
        </w:rPr>
        <w:t>reconsider</w:t>
      </w:r>
      <w:r>
        <w:rPr>
          <w:rFonts w:ascii="Arial" w:hAnsi="Arial" w:cs="Arial"/>
        </w:rPr>
        <w:t xml:space="preserve"> two separate requests to install water butt(s) to use water from the gutters of the Pavilion building for graves in the burial ground.</w:t>
      </w:r>
    </w:p>
    <w:p w:rsidR="000D29B6" w:rsidRPr="00BB69C7" w:rsidRDefault="000D29B6" w:rsidP="00BB69C7">
      <w:pPr>
        <w:rPr>
          <w:rFonts w:ascii="Arial" w:hAnsi="Arial" w:cs="Arial"/>
        </w:rPr>
      </w:pPr>
    </w:p>
    <w:p w:rsidR="008D2B4D" w:rsidRPr="00980A5A" w:rsidRDefault="007D2CE6" w:rsidP="00563F7B">
      <w:pPr>
        <w:pStyle w:val="Heading2"/>
        <w:spacing w:before="0" w:after="120"/>
        <w:rPr>
          <w:rFonts w:ascii="Arial" w:hAnsi="Arial" w:cs="Arial"/>
          <w:color w:val="auto"/>
        </w:rPr>
      </w:pPr>
      <w:r>
        <w:rPr>
          <w:rFonts w:ascii="Arial" w:hAnsi="Arial" w:cs="Arial"/>
          <w:color w:val="auto"/>
        </w:rPr>
        <w:t>12</w:t>
      </w:r>
      <w:r w:rsidR="008D2B4D" w:rsidRPr="00980A5A">
        <w:rPr>
          <w:rFonts w:ascii="Arial" w:hAnsi="Arial" w:cs="Arial"/>
          <w:color w:val="auto"/>
        </w:rPr>
        <w:t xml:space="preserve">. </w:t>
      </w:r>
      <w:r w:rsidR="006F15EE" w:rsidRPr="00980A5A">
        <w:rPr>
          <w:rFonts w:ascii="Arial" w:hAnsi="Arial" w:cs="Arial"/>
          <w:color w:val="auto"/>
        </w:rPr>
        <w:t xml:space="preserve"> </w:t>
      </w:r>
      <w:r w:rsidR="0022320D" w:rsidRPr="00980A5A">
        <w:rPr>
          <w:rFonts w:ascii="Arial" w:hAnsi="Arial" w:cs="Arial"/>
          <w:color w:val="auto"/>
        </w:rPr>
        <w:t xml:space="preserve">Hartley Burial Ground </w:t>
      </w:r>
    </w:p>
    <w:p w:rsidR="007A34A0" w:rsidRDefault="00C324BF" w:rsidP="00C35519">
      <w:pPr>
        <w:tabs>
          <w:tab w:val="left" w:pos="426"/>
        </w:tabs>
        <w:overflowPunct w:val="0"/>
        <w:autoSpaceDE w:val="0"/>
        <w:autoSpaceDN w:val="0"/>
        <w:adjustRightInd w:val="0"/>
        <w:spacing w:after="120"/>
        <w:jc w:val="both"/>
        <w:textAlignment w:val="baseline"/>
        <w:rPr>
          <w:rFonts w:ascii="Arial" w:hAnsi="Arial" w:cs="Arial"/>
        </w:rPr>
      </w:pPr>
      <w:r>
        <w:rPr>
          <w:rFonts w:ascii="Arial" w:hAnsi="Arial" w:cs="Arial"/>
          <w:bCs/>
        </w:rPr>
        <w:t xml:space="preserve"> </w:t>
      </w:r>
      <w:r w:rsidR="008D2B4D" w:rsidRPr="008D2B4D">
        <w:rPr>
          <w:rFonts w:ascii="Arial" w:hAnsi="Arial" w:cs="Arial"/>
          <w:bCs/>
        </w:rPr>
        <w:t>T</w:t>
      </w:r>
      <w:r w:rsidR="0022320D" w:rsidRPr="00AB01ED">
        <w:rPr>
          <w:rFonts w:ascii="Arial" w:hAnsi="Arial" w:cs="Arial"/>
        </w:rPr>
        <w:t>o consider any matters arisi</w:t>
      </w:r>
      <w:r w:rsidR="00B95555" w:rsidRPr="00AB01ED">
        <w:rPr>
          <w:rFonts w:ascii="Arial" w:hAnsi="Arial" w:cs="Arial"/>
        </w:rPr>
        <w:t>ng from the visual inspection</w:t>
      </w:r>
      <w:r w:rsidR="00AB75B3" w:rsidRPr="00AB01ED">
        <w:rPr>
          <w:rFonts w:ascii="Arial" w:hAnsi="Arial" w:cs="Arial"/>
        </w:rPr>
        <w:t xml:space="preserve"> of the Hartley Burial Ground. </w:t>
      </w:r>
    </w:p>
    <w:p w:rsidR="0022320D" w:rsidRPr="00955515" w:rsidRDefault="003C3E9D" w:rsidP="00563F7B">
      <w:pPr>
        <w:pStyle w:val="Heading2"/>
        <w:spacing w:before="0" w:after="120"/>
        <w:rPr>
          <w:rFonts w:ascii="Arial" w:hAnsi="Arial" w:cs="Arial"/>
        </w:rPr>
      </w:pPr>
      <w:r>
        <w:rPr>
          <w:rFonts w:ascii="Arial" w:hAnsi="Arial" w:cs="Arial"/>
          <w:color w:val="auto"/>
        </w:rPr>
        <w:t>1</w:t>
      </w:r>
      <w:r w:rsidR="007D2CE6">
        <w:rPr>
          <w:rFonts w:ascii="Arial" w:hAnsi="Arial" w:cs="Arial"/>
          <w:color w:val="auto"/>
        </w:rPr>
        <w:t>3</w:t>
      </w:r>
      <w:r w:rsidR="00E7187E" w:rsidRPr="00955515">
        <w:rPr>
          <w:rFonts w:ascii="Arial" w:hAnsi="Arial" w:cs="Arial"/>
          <w:color w:val="auto"/>
        </w:rPr>
        <w:t>.</w:t>
      </w:r>
      <w:r w:rsidR="006F15EE" w:rsidRPr="00955515">
        <w:rPr>
          <w:rFonts w:ascii="Arial" w:hAnsi="Arial" w:cs="Arial"/>
          <w:color w:val="auto"/>
        </w:rPr>
        <w:t xml:space="preserve"> </w:t>
      </w:r>
      <w:r w:rsidR="0022320D" w:rsidRPr="00955515">
        <w:rPr>
          <w:rFonts w:ascii="Arial" w:hAnsi="Arial" w:cs="Arial"/>
          <w:color w:val="auto"/>
        </w:rPr>
        <w:t xml:space="preserve">Old Garden of Remembrance </w:t>
      </w:r>
      <w:r w:rsidR="0022320D" w:rsidRPr="00955515">
        <w:rPr>
          <w:rFonts w:ascii="Arial" w:hAnsi="Arial" w:cs="Arial"/>
        </w:rPr>
        <w:tab/>
      </w:r>
      <w:r w:rsidR="009A584F" w:rsidRPr="00955515">
        <w:rPr>
          <w:rFonts w:ascii="Arial" w:hAnsi="Arial" w:cs="Arial"/>
        </w:rPr>
        <w:tab/>
      </w:r>
      <w:r w:rsidR="009A584F" w:rsidRPr="00955515">
        <w:rPr>
          <w:rFonts w:ascii="Arial" w:hAnsi="Arial" w:cs="Arial"/>
        </w:rPr>
        <w:tab/>
      </w:r>
      <w:r w:rsidR="009A584F" w:rsidRPr="00955515">
        <w:rPr>
          <w:rFonts w:ascii="Arial" w:hAnsi="Arial" w:cs="Arial"/>
        </w:rPr>
        <w:tab/>
      </w:r>
      <w:r w:rsidR="009A584F" w:rsidRPr="00955515">
        <w:rPr>
          <w:rFonts w:ascii="Arial" w:hAnsi="Arial" w:cs="Arial"/>
        </w:rPr>
        <w:tab/>
      </w:r>
      <w:r w:rsidR="00901460" w:rsidRPr="00955515">
        <w:rPr>
          <w:rFonts w:ascii="Arial" w:hAnsi="Arial" w:cs="Arial"/>
        </w:rPr>
        <w:t xml:space="preserve"> </w:t>
      </w:r>
      <w:r w:rsidR="00F368D0" w:rsidRPr="00955515">
        <w:rPr>
          <w:rFonts w:ascii="Arial" w:hAnsi="Arial" w:cs="Arial"/>
        </w:rPr>
        <w:tab/>
      </w:r>
      <w:r w:rsidR="0022320D" w:rsidRPr="00955515">
        <w:rPr>
          <w:rFonts w:ascii="Arial" w:hAnsi="Arial" w:cs="Arial"/>
        </w:rPr>
        <w:t xml:space="preserve"> </w:t>
      </w:r>
    </w:p>
    <w:p w:rsidR="000F3B25" w:rsidRDefault="000F3B25" w:rsidP="00AB01ED">
      <w:pPr>
        <w:spacing w:after="120"/>
        <w:jc w:val="both"/>
        <w:rPr>
          <w:rFonts w:ascii="Arial" w:hAnsi="Arial" w:cs="Arial"/>
        </w:rPr>
      </w:pPr>
      <w:r>
        <w:rPr>
          <w:rFonts w:ascii="Arial" w:hAnsi="Arial" w:cs="Arial"/>
        </w:rPr>
        <w:t xml:space="preserve">a) </w:t>
      </w:r>
      <w:r w:rsidR="0022320D" w:rsidRPr="00AB01ED">
        <w:rPr>
          <w:rFonts w:ascii="Arial" w:hAnsi="Arial" w:cs="Arial"/>
        </w:rPr>
        <w:t xml:space="preserve">To consider any matters arising from the visual inspection of the Old Garden of Remembrance. </w:t>
      </w:r>
    </w:p>
    <w:p w:rsidR="0022320D" w:rsidRDefault="000F3B25" w:rsidP="00AB01ED">
      <w:pPr>
        <w:spacing w:after="120"/>
        <w:jc w:val="both"/>
        <w:rPr>
          <w:rFonts w:ascii="Arial" w:hAnsi="Arial" w:cs="Arial"/>
        </w:rPr>
      </w:pPr>
      <w:r>
        <w:rPr>
          <w:rFonts w:ascii="Arial" w:hAnsi="Arial" w:cs="Arial"/>
        </w:rPr>
        <w:lastRenderedPageBreak/>
        <w:t>b)</w:t>
      </w:r>
      <w:r w:rsidR="0022320D" w:rsidRPr="00AB01ED">
        <w:rPr>
          <w:rFonts w:ascii="Arial" w:hAnsi="Arial" w:cs="Arial"/>
        </w:rPr>
        <w:t xml:space="preserve"> </w:t>
      </w:r>
      <w:r>
        <w:rPr>
          <w:rFonts w:ascii="Arial" w:hAnsi="Arial" w:cs="Arial"/>
        </w:rPr>
        <w:t xml:space="preserve">To consider a request for an </w:t>
      </w:r>
      <w:r w:rsidRPr="00A3701B">
        <w:rPr>
          <w:rFonts w:ascii="Arial" w:hAnsi="Arial" w:cs="Arial"/>
          <w:i/>
        </w:rPr>
        <w:t>exception</w:t>
      </w:r>
      <w:r>
        <w:rPr>
          <w:rFonts w:ascii="Arial" w:hAnsi="Arial" w:cs="Arial"/>
        </w:rPr>
        <w:t xml:space="preserve"> to be made to inter some ashes into the Old Garden of Remembrance.  (This area was formally closed for interments at the meeting held on the 27</w:t>
      </w:r>
      <w:r w:rsidRPr="000F3B25">
        <w:rPr>
          <w:rFonts w:ascii="Arial" w:hAnsi="Arial" w:cs="Arial"/>
          <w:vertAlign w:val="superscript"/>
        </w:rPr>
        <w:t>th</w:t>
      </w:r>
      <w:r>
        <w:rPr>
          <w:rFonts w:ascii="Arial" w:hAnsi="Arial" w:cs="Arial"/>
        </w:rPr>
        <w:t xml:space="preserve"> January 2021 agenda item 7c. page 6)</w:t>
      </w:r>
    </w:p>
    <w:p w:rsidR="0022320D" w:rsidRPr="00955515" w:rsidRDefault="003C3E9D" w:rsidP="00563F7B">
      <w:pPr>
        <w:pStyle w:val="Heading2"/>
        <w:spacing w:before="0" w:after="120"/>
        <w:rPr>
          <w:rFonts w:ascii="Arial" w:hAnsi="Arial" w:cs="Arial"/>
        </w:rPr>
      </w:pPr>
      <w:r>
        <w:rPr>
          <w:rFonts w:ascii="Arial" w:hAnsi="Arial" w:cs="Arial"/>
          <w:color w:val="auto"/>
        </w:rPr>
        <w:t>1</w:t>
      </w:r>
      <w:r w:rsidR="007D2CE6">
        <w:rPr>
          <w:rFonts w:ascii="Arial" w:hAnsi="Arial" w:cs="Arial"/>
          <w:color w:val="auto"/>
        </w:rPr>
        <w:t>4</w:t>
      </w:r>
      <w:r w:rsidR="006F15EE" w:rsidRPr="00955515">
        <w:rPr>
          <w:rFonts w:ascii="Arial" w:hAnsi="Arial" w:cs="Arial"/>
          <w:color w:val="auto"/>
        </w:rPr>
        <w:t xml:space="preserve">. </w:t>
      </w:r>
      <w:r w:rsidR="0022320D" w:rsidRPr="00955515">
        <w:rPr>
          <w:rFonts w:ascii="Arial" w:hAnsi="Arial" w:cs="Arial"/>
          <w:color w:val="auto"/>
        </w:rPr>
        <w:t xml:space="preserve">New Garden of Remembrance </w:t>
      </w:r>
      <w:r w:rsidR="0022320D" w:rsidRPr="00955515">
        <w:rPr>
          <w:rFonts w:ascii="Arial" w:hAnsi="Arial" w:cs="Arial"/>
        </w:rPr>
        <w:tab/>
      </w:r>
      <w:r w:rsidR="0022320D" w:rsidRPr="00955515">
        <w:rPr>
          <w:rFonts w:ascii="Arial" w:hAnsi="Arial" w:cs="Arial"/>
        </w:rPr>
        <w:tab/>
      </w:r>
      <w:r w:rsidR="0022320D" w:rsidRPr="00955515">
        <w:rPr>
          <w:rFonts w:ascii="Arial" w:hAnsi="Arial" w:cs="Arial"/>
        </w:rPr>
        <w:tab/>
      </w:r>
      <w:r w:rsidR="0022320D" w:rsidRPr="00955515">
        <w:rPr>
          <w:rFonts w:ascii="Arial" w:hAnsi="Arial" w:cs="Arial"/>
        </w:rPr>
        <w:tab/>
      </w:r>
      <w:r w:rsidR="0022320D" w:rsidRPr="00955515">
        <w:rPr>
          <w:rFonts w:ascii="Arial" w:hAnsi="Arial" w:cs="Arial"/>
        </w:rPr>
        <w:tab/>
      </w:r>
      <w:r w:rsidR="0022320D" w:rsidRPr="00955515">
        <w:rPr>
          <w:rFonts w:ascii="Arial" w:hAnsi="Arial" w:cs="Arial"/>
        </w:rPr>
        <w:tab/>
        <w:t xml:space="preserve">       </w:t>
      </w:r>
    </w:p>
    <w:p w:rsidR="0022320D" w:rsidRDefault="00FF5B1B" w:rsidP="00563F7B">
      <w:pPr>
        <w:tabs>
          <w:tab w:val="left" w:pos="360"/>
        </w:tabs>
        <w:spacing w:after="120"/>
        <w:jc w:val="both"/>
        <w:rPr>
          <w:rFonts w:ascii="Arial" w:hAnsi="Arial" w:cs="Arial"/>
        </w:rPr>
      </w:pPr>
      <w:r>
        <w:rPr>
          <w:rFonts w:ascii="Arial" w:hAnsi="Arial" w:cs="Arial"/>
        </w:rPr>
        <w:t xml:space="preserve">a) </w:t>
      </w:r>
      <w:r w:rsidR="0022320D" w:rsidRPr="004A0D31">
        <w:rPr>
          <w:rFonts w:ascii="Arial" w:hAnsi="Arial" w:cs="Arial"/>
        </w:rPr>
        <w:t xml:space="preserve">To consider any matters arising from the visual inspection of the New Garden of Remembrance. </w:t>
      </w:r>
    </w:p>
    <w:p w:rsidR="00FF5B1B" w:rsidRDefault="00FF5B1B" w:rsidP="00563F7B">
      <w:pPr>
        <w:tabs>
          <w:tab w:val="left" w:pos="360"/>
        </w:tabs>
        <w:spacing w:after="120"/>
        <w:jc w:val="both"/>
        <w:rPr>
          <w:rFonts w:ascii="Arial" w:hAnsi="Arial" w:cs="Arial"/>
        </w:rPr>
      </w:pPr>
      <w:r>
        <w:rPr>
          <w:rFonts w:ascii="Arial" w:hAnsi="Arial" w:cs="Arial"/>
        </w:rPr>
        <w:t xml:space="preserve">b) </w:t>
      </w:r>
      <w:r w:rsidR="00416B0F">
        <w:rPr>
          <w:rFonts w:ascii="Arial" w:hAnsi="Arial" w:cs="Arial"/>
        </w:rPr>
        <w:t xml:space="preserve">To receive a complaint from a resident regarding the placement of flowers on the grass in the New Garden of Remembrance.  </w:t>
      </w:r>
    </w:p>
    <w:p w:rsidR="00416B0F" w:rsidRDefault="00416B0F" w:rsidP="00563F7B">
      <w:pPr>
        <w:tabs>
          <w:tab w:val="left" w:pos="360"/>
        </w:tabs>
        <w:spacing w:after="120"/>
        <w:jc w:val="both"/>
        <w:rPr>
          <w:rFonts w:ascii="Arial" w:hAnsi="Arial" w:cs="Arial"/>
        </w:rPr>
      </w:pPr>
      <w:r>
        <w:rPr>
          <w:rFonts w:ascii="Arial" w:hAnsi="Arial" w:cs="Arial"/>
        </w:rPr>
        <w:t>Our Rules and Regulations state;</w:t>
      </w:r>
    </w:p>
    <w:p w:rsidR="00416B0F" w:rsidRPr="00416B0F" w:rsidRDefault="00416B0F" w:rsidP="00416B0F">
      <w:pPr>
        <w:spacing w:after="200" w:line="276" w:lineRule="auto"/>
        <w:rPr>
          <w:rFonts w:ascii="Arial" w:eastAsia="Calibri" w:hAnsi="Arial"/>
          <w:b/>
          <w:lang w:eastAsia="en-US"/>
        </w:rPr>
      </w:pPr>
      <w:r w:rsidRPr="00416B0F">
        <w:rPr>
          <w:rFonts w:ascii="Arial" w:eastAsia="Calibri" w:hAnsi="Arial"/>
          <w:b/>
          <w:lang w:eastAsia="en-US"/>
        </w:rPr>
        <w:t>Old &amp; New Gardens of Remembrance</w:t>
      </w:r>
    </w:p>
    <w:p w:rsidR="00416B0F" w:rsidRPr="00416B0F" w:rsidRDefault="00416B0F" w:rsidP="00416B0F">
      <w:pPr>
        <w:spacing w:after="200" w:line="276" w:lineRule="auto"/>
        <w:rPr>
          <w:rFonts w:ascii="Arial" w:eastAsia="Calibri" w:hAnsi="Arial"/>
          <w:b/>
          <w:lang w:eastAsia="en-US"/>
        </w:rPr>
      </w:pPr>
      <w:r w:rsidRPr="00416B0F">
        <w:rPr>
          <w:rFonts w:ascii="Arial" w:eastAsia="Calibri" w:hAnsi="Arial"/>
          <w:b/>
          <w:lang w:eastAsia="en-US"/>
        </w:rPr>
        <w:t xml:space="preserve">The </w:t>
      </w:r>
      <w:smartTag w:uri="urn:schemas-microsoft-com:office:smarttags" w:element="place">
        <w:smartTag w:uri="urn:schemas-microsoft-com:office:smarttags" w:element="PlaceName">
          <w:r w:rsidRPr="00416B0F">
            <w:rPr>
              <w:rFonts w:ascii="Arial" w:eastAsia="Calibri" w:hAnsi="Arial"/>
              <w:b/>
              <w:lang w:eastAsia="en-US"/>
            </w:rPr>
            <w:t>Old</w:t>
          </w:r>
        </w:smartTag>
        <w:r w:rsidRPr="00416B0F">
          <w:rPr>
            <w:rFonts w:ascii="Arial" w:eastAsia="Calibri" w:hAnsi="Arial"/>
            <w:b/>
            <w:lang w:eastAsia="en-US"/>
          </w:rPr>
          <w:t xml:space="preserve"> </w:t>
        </w:r>
        <w:smartTag w:uri="urn:schemas-microsoft-com:office:smarttags" w:element="PlaceType">
          <w:r w:rsidRPr="00416B0F">
            <w:rPr>
              <w:rFonts w:ascii="Arial" w:eastAsia="Calibri" w:hAnsi="Arial"/>
              <w:b/>
              <w:lang w:eastAsia="en-US"/>
            </w:rPr>
            <w:t>Garden</w:t>
          </w:r>
        </w:smartTag>
      </w:smartTag>
      <w:r w:rsidRPr="00416B0F">
        <w:rPr>
          <w:rFonts w:ascii="Arial" w:eastAsia="Calibri" w:hAnsi="Arial"/>
          <w:b/>
          <w:lang w:eastAsia="en-US"/>
        </w:rPr>
        <w:t xml:space="preserve"> of Remembrance is full and has been closed to new interments for a number of years, although interments are still permitted for those with close family members already interred in the </w:t>
      </w:r>
      <w:smartTag w:uri="urn:schemas-microsoft-com:office:smarttags" w:element="place">
        <w:smartTag w:uri="urn:schemas-microsoft-com:office:smarttags" w:element="PlaceName">
          <w:r w:rsidRPr="00416B0F">
            <w:rPr>
              <w:rFonts w:ascii="Arial" w:eastAsia="Calibri" w:hAnsi="Arial"/>
              <w:b/>
              <w:lang w:eastAsia="en-US"/>
            </w:rPr>
            <w:t>Old</w:t>
          </w:r>
        </w:smartTag>
        <w:r w:rsidRPr="00416B0F">
          <w:rPr>
            <w:rFonts w:ascii="Arial" w:eastAsia="Calibri" w:hAnsi="Arial"/>
            <w:b/>
            <w:lang w:eastAsia="en-US"/>
          </w:rPr>
          <w:t xml:space="preserve"> </w:t>
        </w:r>
        <w:smartTag w:uri="urn:schemas-microsoft-com:office:smarttags" w:element="PlaceType">
          <w:r w:rsidRPr="00416B0F">
            <w:rPr>
              <w:rFonts w:ascii="Arial" w:eastAsia="Calibri" w:hAnsi="Arial"/>
              <w:b/>
              <w:lang w:eastAsia="en-US"/>
            </w:rPr>
            <w:t>Garden</w:t>
          </w:r>
        </w:smartTag>
      </w:smartTag>
      <w:r w:rsidRPr="00416B0F">
        <w:rPr>
          <w:rFonts w:ascii="Arial" w:eastAsia="Calibri" w:hAnsi="Arial"/>
          <w:b/>
          <w:lang w:eastAsia="en-US"/>
        </w:rPr>
        <w:t>.</w:t>
      </w:r>
    </w:p>
    <w:p w:rsidR="00416B0F" w:rsidRPr="00416B0F" w:rsidRDefault="00416B0F" w:rsidP="00416B0F">
      <w:pPr>
        <w:numPr>
          <w:ilvl w:val="0"/>
          <w:numId w:val="27"/>
        </w:numPr>
        <w:spacing w:after="200" w:line="276" w:lineRule="auto"/>
        <w:rPr>
          <w:rFonts w:ascii="Arial" w:eastAsia="Calibri" w:hAnsi="Arial"/>
          <w:lang w:eastAsia="en-US"/>
        </w:rPr>
      </w:pPr>
      <w:r w:rsidRPr="00416B0F">
        <w:rPr>
          <w:rFonts w:ascii="Arial" w:eastAsia="Calibri" w:hAnsi="Arial"/>
          <w:lang w:eastAsia="en-US"/>
        </w:rPr>
        <w:t>A maximum of two interments of ashes are allowed in one single plot in the New Garden of Remembrance.</w:t>
      </w:r>
    </w:p>
    <w:p w:rsidR="00416B0F" w:rsidRPr="00416B0F" w:rsidRDefault="00416B0F" w:rsidP="00416B0F">
      <w:pPr>
        <w:numPr>
          <w:ilvl w:val="0"/>
          <w:numId w:val="27"/>
        </w:numPr>
        <w:spacing w:after="200" w:line="276" w:lineRule="auto"/>
        <w:rPr>
          <w:rFonts w:ascii="Arial" w:eastAsia="Calibri" w:hAnsi="Arial"/>
          <w:i/>
          <w:lang w:eastAsia="en-US"/>
        </w:rPr>
      </w:pPr>
      <w:r w:rsidRPr="00416B0F">
        <w:rPr>
          <w:rFonts w:ascii="Arial" w:eastAsia="Calibri" w:hAnsi="Arial"/>
          <w:lang w:eastAsia="en-US"/>
        </w:rPr>
        <w:t>The burial of caskets is not permitted in the New Garden of Remembrance.</w:t>
      </w:r>
      <w:r w:rsidRPr="00416B0F">
        <w:rPr>
          <w:rFonts w:ascii="Arial" w:eastAsia="Calibri" w:hAnsi="Arial"/>
          <w:i/>
          <w:lang w:eastAsia="en-US"/>
        </w:rPr>
        <w:t xml:space="preserve"> </w:t>
      </w:r>
    </w:p>
    <w:p w:rsidR="00416B0F" w:rsidRPr="00416B0F" w:rsidRDefault="00416B0F" w:rsidP="00416B0F">
      <w:pPr>
        <w:numPr>
          <w:ilvl w:val="0"/>
          <w:numId w:val="27"/>
        </w:numPr>
        <w:spacing w:after="200" w:line="276" w:lineRule="auto"/>
        <w:rPr>
          <w:rFonts w:ascii="Arial" w:eastAsia="Calibri" w:hAnsi="Arial"/>
          <w:b/>
          <w:i/>
          <w:lang w:eastAsia="en-US"/>
        </w:rPr>
      </w:pPr>
      <w:r w:rsidRPr="00416B0F">
        <w:rPr>
          <w:rFonts w:ascii="Arial" w:eastAsia="Calibri" w:hAnsi="Arial"/>
          <w:b/>
          <w:i/>
          <w:lang w:eastAsia="en-US"/>
        </w:rPr>
        <w:t>No wreaths, memorial vases, floral tributes, or other objects shall be placed on the Gardens, or around the walls of the plinths.</w:t>
      </w:r>
    </w:p>
    <w:p w:rsidR="00416B0F" w:rsidRDefault="00416B0F" w:rsidP="00416B0F">
      <w:pPr>
        <w:numPr>
          <w:ilvl w:val="0"/>
          <w:numId w:val="27"/>
        </w:numPr>
        <w:spacing w:after="200" w:line="276" w:lineRule="auto"/>
        <w:rPr>
          <w:rFonts w:ascii="Arial" w:eastAsia="Calibri" w:hAnsi="Arial"/>
          <w:b/>
          <w:i/>
          <w:lang w:eastAsia="en-US"/>
        </w:rPr>
      </w:pPr>
      <w:r w:rsidRPr="00416B0F">
        <w:rPr>
          <w:rFonts w:ascii="Arial" w:eastAsia="Calibri" w:hAnsi="Arial"/>
          <w:b/>
          <w:i/>
          <w:lang w:eastAsia="en-US"/>
        </w:rPr>
        <w:t>Cut flowers only may be left on the plinths adjacent to the Old &amp; New Gardens of Remembrance using the vases provided.</w:t>
      </w:r>
    </w:p>
    <w:p w:rsidR="00A05AB2" w:rsidRDefault="00A05AB2" w:rsidP="00A05AB2">
      <w:pPr>
        <w:spacing w:after="200" w:line="276" w:lineRule="auto"/>
        <w:ind w:left="57"/>
        <w:rPr>
          <w:rFonts w:ascii="Arial" w:eastAsia="Calibri" w:hAnsi="Arial"/>
          <w:lang w:eastAsia="en-US"/>
        </w:rPr>
      </w:pPr>
      <w:r>
        <w:rPr>
          <w:rFonts w:ascii="Arial" w:eastAsia="Calibri" w:hAnsi="Arial"/>
          <w:lang w:eastAsia="en-US"/>
        </w:rPr>
        <w:t>c) To consider a request from a resident to have her late sister’s ashes interred in the New Garden of Remembrance.  The plot already has</w:t>
      </w:r>
      <w:r w:rsidRPr="00A05AB2">
        <w:rPr>
          <w:rFonts w:ascii="Arial" w:eastAsia="Calibri" w:hAnsi="Arial"/>
          <w:b/>
          <w:i/>
          <w:lang w:eastAsia="en-US"/>
        </w:rPr>
        <w:t xml:space="preserve"> two</w:t>
      </w:r>
      <w:r>
        <w:rPr>
          <w:rFonts w:ascii="Arial" w:eastAsia="Calibri" w:hAnsi="Arial"/>
          <w:lang w:eastAsia="en-US"/>
        </w:rPr>
        <w:t xml:space="preserve"> sets of ashes interred – the late husband and son who were interred together.  It is unclear whether the plot has been dug to a single or double depth and we are awaiting clarification from the parish Office who arranged for the whole to be dug. Members are requested to consider another option for the family if the plot is full.</w:t>
      </w:r>
    </w:p>
    <w:p w:rsidR="00896C8B" w:rsidRPr="00A05AB2" w:rsidRDefault="00896C8B" w:rsidP="00A05AB2">
      <w:pPr>
        <w:spacing w:after="200" w:line="276" w:lineRule="auto"/>
        <w:ind w:left="57"/>
        <w:rPr>
          <w:rFonts w:ascii="Arial" w:eastAsia="Calibri" w:hAnsi="Arial"/>
          <w:lang w:eastAsia="en-US"/>
        </w:rPr>
      </w:pPr>
      <w:r>
        <w:rPr>
          <w:rFonts w:ascii="Arial" w:eastAsia="Calibri" w:hAnsi="Arial"/>
          <w:lang w:eastAsia="en-US"/>
        </w:rPr>
        <w:t>d) To consider a request from a resident to replace a damaged bench in the New Garden of Remembrance with a new wooden bench the same as the one on Manor Field Burial Ground.</w:t>
      </w:r>
      <w:bookmarkStart w:id="5" w:name="_GoBack"/>
      <w:bookmarkEnd w:id="5"/>
    </w:p>
    <w:p w:rsidR="0022320D" w:rsidRPr="00955515" w:rsidRDefault="003C3E9D" w:rsidP="005460EA">
      <w:pPr>
        <w:pStyle w:val="Heading2"/>
        <w:spacing w:before="0" w:after="120"/>
        <w:rPr>
          <w:rFonts w:ascii="Arial" w:hAnsi="Arial" w:cs="Arial"/>
        </w:rPr>
      </w:pPr>
      <w:r>
        <w:rPr>
          <w:rFonts w:ascii="Arial" w:hAnsi="Arial" w:cs="Arial"/>
          <w:color w:val="auto"/>
        </w:rPr>
        <w:t>1</w:t>
      </w:r>
      <w:r w:rsidR="007D2CE6">
        <w:rPr>
          <w:rFonts w:ascii="Arial" w:hAnsi="Arial" w:cs="Arial"/>
          <w:color w:val="auto"/>
        </w:rPr>
        <w:t>5</w:t>
      </w:r>
      <w:r w:rsidR="006F15EE" w:rsidRPr="00955515">
        <w:rPr>
          <w:rFonts w:ascii="Arial" w:hAnsi="Arial" w:cs="Arial"/>
          <w:color w:val="auto"/>
        </w:rPr>
        <w:t xml:space="preserve">. </w:t>
      </w:r>
      <w:r w:rsidR="0022320D" w:rsidRPr="00955515">
        <w:rPr>
          <w:rFonts w:ascii="Arial" w:hAnsi="Arial" w:cs="Arial"/>
          <w:color w:val="auto"/>
        </w:rPr>
        <w:t>Closed Churchyard</w:t>
      </w:r>
      <w:r w:rsidR="0022320D" w:rsidRPr="00955515">
        <w:rPr>
          <w:rFonts w:ascii="Arial" w:hAnsi="Arial" w:cs="Arial"/>
          <w:color w:val="auto"/>
        </w:rPr>
        <w:tab/>
      </w:r>
      <w:r w:rsidR="0022320D" w:rsidRPr="00955515">
        <w:rPr>
          <w:rFonts w:ascii="Arial" w:hAnsi="Arial" w:cs="Arial"/>
        </w:rPr>
        <w:tab/>
      </w:r>
      <w:r w:rsidR="00A12EE5">
        <w:rPr>
          <w:rFonts w:ascii="Arial" w:hAnsi="Arial" w:cs="Arial"/>
        </w:rPr>
        <w:t xml:space="preserve">                                                                </w:t>
      </w:r>
    </w:p>
    <w:p w:rsidR="00E46887" w:rsidRDefault="000F3B25" w:rsidP="00CD60A4">
      <w:pPr>
        <w:pStyle w:val="Preamble"/>
        <w:spacing w:line="240" w:lineRule="auto"/>
        <w:ind w:left="0"/>
      </w:pPr>
      <w:r>
        <w:rPr>
          <w:sz w:val="24"/>
          <w:szCs w:val="24"/>
        </w:rPr>
        <w:t xml:space="preserve">a) </w:t>
      </w:r>
      <w:r w:rsidR="0022320D" w:rsidRPr="00D63BD0">
        <w:rPr>
          <w:sz w:val="24"/>
          <w:szCs w:val="24"/>
        </w:rPr>
        <w:t>To consider any matters arising from the visual inspection of the Closed Churchyard</w:t>
      </w:r>
      <w:r w:rsidR="0022320D" w:rsidRPr="00D63BD0">
        <w:t>.</w:t>
      </w:r>
    </w:p>
    <w:p w:rsidR="000F3B25" w:rsidRPr="000F3B25" w:rsidRDefault="000F3B25" w:rsidP="00CD60A4">
      <w:pPr>
        <w:pStyle w:val="Preamble"/>
        <w:spacing w:line="240" w:lineRule="auto"/>
        <w:ind w:left="0"/>
        <w:rPr>
          <w:sz w:val="24"/>
          <w:szCs w:val="24"/>
        </w:rPr>
      </w:pPr>
      <w:r w:rsidRPr="000F3B25">
        <w:rPr>
          <w:sz w:val="24"/>
          <w:szCs w:val="24"/>
        </w:rPr>
        <w:t>b) To consider</w:t>
      </w:r>
      <w:r>
        <w:rPr>
          <w:sz w:val="24"/>
          <w:szCs w:val="24"/>
        </w:rPr>
        <w:t xml:space="preserve"> an email regarding concerns with the bank at the west entrance to All Saints Church.  (The bank contains graves and some headstones). The retaining posts have rotted at the bottom, therefore weakening the bank. The Church has replaced a couple of the posts to ensure safety but believes the full length needs to be supported and is the responsibility of the Parish Council to replace/repair.</w:t>
      </w:r>
    </w:p>
    <w:p w:rsidR="0033447E" w:rsidRDefault="00190FAD" w:rsidP="00980A5A">
      <w:pPr>
        <w:pStyle w:val="Heading2"/>
        <w:rPr>
          <w:rFonts w:ascii="Arial" w:hAnsi="Arial" w:cs="Arial"/>
          <w:color w:val="auto"/>
        </w:rPr>
      </w:pPr>
      <w:r>
        <w:rPr>
          <w:rFonts w:ascii="Arial" w:hAnsi="Arial" w:cs="Arial"/>
          <w:color w:val="auto"/>
        </w:rPr>
        <w:lastRenderedPageBreak/>
        <w:t>1</w:t>
      </w:r>
      <w:r w:rsidR="007D2CE6">
        <w:rPr>
          <w:rFonts w:ascii="Arial" w:hAnsi="Arial" w:cs="Arial"/>
          <w:color w:val="auto"/>
        </w:rPr>
        <w:t>6</w:t>
      </w:r>
      <w:r>
        <w:rPr>
          <w:rFonts w:ascii="Arial" w:hAnsi="Arial" w:cs="Arial"/>
          <w:color w:val="auto"/>
        </w:rPr>
        <w:t xml:space="preserve">. </w:t>
      </w:r>
      <w:r w:rsidR="0033447E">
        <w:rPr>
          <w:rFonts w:ascii="Arial" w:hAnsi="Arial" w:cs="Arial"/>
          <w:color w:val="auto"/>
        </w:rPr>
        <w:t xml:space="preserve">Memorial Safety Programme and Testing Policy                   </w:t>
      </w:r>
      <w:r w:rsidR="00A3701B">
        <w:rPr>
          <w:rFonts w:ascii="Arial" w:hAnsi="Arial" w:cs="Arial"/>
          <w:color w:val="auto"/>
        </w:rPr>
        <w:t>(CREAM)</w:t>
      </w:r>
      <w:r w:rsidR="0033447E">
        <w:rPr>
          <w:rFonts w:ascii="Arial" w:hAnsi="Arial" w:cs="Arial"/>
          <w:color w:val="auto"/>
        </w:rPr>
        <w:t xml:space="preserve">   </w:t>
      </w:r>
    </w:p>
    <w:p w:rsidR="00B45571" w:rsidRDefault="00B45571" w:rsidP="007D2CE6">
      <w:pPr>
        <w:spacing w:after="120"/>
        <w:rPr>
          <w:rFonts w:ascii="Arial" w:hAnsi="Arial" w:cs="Arial"/>
        </w:rPr>
      </w:pPr>
    </w:p>
    <w:p w:rsidR="007D2CE6" w:rsidRPr="007D2CE6" w:rsidRDefault="007D2CE6" w:rsidP="007D2CE6">
      <w:pPr>
        <w:spacing w:after="120"/>
        <w:rPr>
          <w:rFonts w:ascii="Arial" w:hAnsi="Arial" w:cs="Arial"/>
        </w:rPr>
      </w:pPr>
      <w:r>
        <w:rPr>
          <w:rFonts w:ascii="Arial" w:hAnsi="Arial" w:cs="Arial"/>
        </w:rPr>
        <w:t xml:space="preserve">a) </w:t>
      </w:r>
      <w:r w:rsidR="0033447E" w:rsidRPr="007D2CE6">
        <w:rPr>
          <w:rFonts w:ascii="Arial" w:hAnsi="Arial" w:cs="Arial"/>
        </w:rPr>
        <w:t xml:space="preserve">The Committee is requested to note that in accordance with the Parish Council’s Memorial Safety Programme and Testing Policy, the Memorials are due to be re-inspected in accordance with the policy minimum frequency of every five years.  </w:t>
      </w:r>
    </w:p>
    <w:p w:rsidR="0033447E" w:rsidRDefault="0033447E" w:rsidP="007D2CE6">
      <w:pPr>
        <w:spacing w:after="120"/>
        <w:rPr>
          <w:rFonts w:ascii="Arial" w:hAnsi="Arial" w:cs="Arial"/>
        </w:rPr>
      </w:pPr>
      <w:r w:rsidRPr="007D2CE6">
        <w:rPr>
          <w:rFonts w:ascii="Arial" w:hAnsi="Arial" w:cs="Arial"/>
        </w:rPr>
        <w:t>The inspection</w:t>
      </w:r>
      <w:r w:rsidR="007D2CE6">
        <w:rPr>
          <w:rFonts w:ascii="Arial" w:hAnsi="Arial" w:cs="Arial"/>
        </w:rPr>
        <w:t xml:space="preserve"> and testing</w:t>
      </w:r>
      <w:r w:rsidRPr="007D2CE6">
        <w:rPr>
          <w:rFonts w:ascii="Arial" w:hAnsi="Arial" w:cs="Arial"/>
        </w:rPr>
        <w:t xml:space="preserve"> </w:t>
      </w:r>
      <w:r w:rsidR="00FF312F" w:rsidRPr="007D2CE6">
        <w:rPr>
          <w:rFonts w:ascii="Arial" w:hAnsi="Arial" w:cs="Arial"/>
        </w:rPr>
        <w:t xml:space="preserve">took place at the beginning of </w:t>
      </w:r>
      <w:r w:rsidR="007D2CE6" w:rsidRPr="007D2CE6">
        <w:rPr>
          <w:rFonts w:ascii="Arial" w:hAnsi="Arial" w:cs="Arial"/>
        </w:rPr>
        <w:t>July</w:t>
      </w:r>
      <w:r w:rsidR="00FF312F" w:rsidRPr="007D2CE6">
        <w:rPr>
          <w:rFonts w:ascii="Arial" w:hAnsi="Arial" w:cs="Arial"/>
        </w:rPr>
        <w:t xml:space="preserve"> and </w:t>
      </w:r>
      <w:r w:rsidR="000F6F2F">
        <w:rPr>
          <w:rFonts w:ascii="Arial" w:hAnsi="Arial" w:cs="Arial"/>
        </w:rPr>
        <w:t>the summary report (as attached) and detailed report had been received.</w:t>
      </w:r>
    </w:p>
    <w:p w:rsidR="000F6F2F" w:rsidRPr="000F6F2F" w:rsidRDefault="000F6F2F" w:rsidP="000F6F2F">
      <w:pPr>
        <w:tabs>
          <w:tab w:val="left" w:pos="426"/>
        </w:tabs>
        <w:overflowPunct w:val="0"/>
        <w:autoSpaceDE w:val="0"/>
        <w:autoSpaceDN w:val="0"/>
        <w:adjustRightInd w:val="0"/>
        <w:spacing w:after="120"/>
        <w:jc w:val="both"/>
        <w:textAlignment w:val="baseline"/>
        <w:rPr>
          <w:rFonts w:ascii="Arial" w:hAnsi="Arial"/>
        </w:rPr>
      </w:pPr>
      <w:r w:rsidRPr="000F6F2F">
        <w:rPr>
          <w:rFonts w:ascii="Arial" w:hAnsi="Arial"/>
        </w:rPr>
        <w:t>The Committee</w:t>
      </w:r>
      <w:r w:rsidR="00A3701B">
        <w:rPr>
          <w:rFonts w:ascii="Arial" w:hAnsi="Arial"/>
        </w:rPr>
        <w:t xml:space="preserve"> </w:t>
      </w:r>
      <w:r>
        <w:rPr>
          <w:rFonts w:ascii="Arial" w:hAnsi="Arial"/>
        </w:rPr>
        <w:t>are requested to note</w:t>
      </w:r>
      <w:r w:rsidRPr="000F6F2F">
        <w:rPr>
          <w:rFonts w:ascii="Arial" w:hAnsi="Arial"/>
        </w:rPr>
        <w:t xml:space="preserve"> that </w:t>
      </w:r>
      <w:r>
        <w:rPr>
          <w:rFonts w:ascii="Arial" w:hAnsi="Arial"/>
        </w:rPr>
        <w:t>Stephen Gay Memorials</w:t>
      </w:r>
      <w:r w:rsidRPr="000F6F2F">
        <w:rPr>
          <w:rFonts w:ascii="Arial" w:hAnsi="Arial"/>
        </w:rPr>
        <w:t xml:space="preserve"> had identified </w:t>
      </w:r>
      <w:r w:rsidRPr="000F6F2F">
        <w:rPr>
          <w:rFonts w:ascii="Arial" w:hAnsi="Arial"/>
          <w:b/>
          <w:i/>
        </w:rPr>
        <w:t>eight</w:t>
      </w:r>
      <w:r w:rsidR="00A3701B">
        <w:rPr>
          <w:rFonts w:ascii="Arial" w:hAnsi="Arial"/>
          <w:b/>
          <w:i/>
        </w:rPr>
        <w:t xml:space="preserve"> </w:t>
      </w:r>
      <w:r w:rsidRPr="000F6F2F">
        <w:rPr>
          <w:rFonts w:ascii="Arial" w:hAnsi="Arial"/>
        </w:rPr>
        <w:t>memorials which had failed Hartley Parish Council’s Memorial Safety Programme and Testing Policy</w:t>
      </w:r>
      <w:r>
        <w:rPr>
          <w:rFonts w:ascii="Arial" w:hAnsi="Arial"/>
        </w:rPr>
        <w:t>.</w:t>
      </w:r>
    </w:p>
    <w:p w:rsidR="000F6F2F" w:rsidRPr="000F6F2F" w:rsidRDefault="000F6F2F" w:rsidP="000F6F2F">
      <w:pPr>
        <w:tabs>
          <w:tab w:val="left" w:pos="426"/>
        </w:tabs>
        <w:overflowPunct w:val="0"/>
        <w:autoSpaceDE w:val="0"/>
        <w:autoSpaceDN w:val="0"/>
        <w:adjustRightInd w:val="0"/>
        <w:spacing w:after="120"/>
        <w:jc w:val="both"/>
        <w:textAlignment w:val="baseline"/>
        <w:rPr>
          <w:rFonts w:ascii="Arial" w:hAnsi="Arial"/>
        </w:rPr>
      </w:pPr>
      <w:r>
        <w:rPr>
          <w:rFonts w:ascii="Arial" w:hAnsi="Arial"/>
        </w:rPr>
        <w:t>T</w:t>
      </w:r>
      <w:r w:rsidRPr="000F6F2F">
        <w:rPr>
          <w:rFonts w:ascii="Arial" w:hAnsi="Arial"/>
        </w:rPr>
        <w:t xml:space="preserve">he failed memorials had been inspected by </w:t>
      </w:r>
      <w:r>
        <w:rPr>
          <w:rFonts w:ascii="Arial" w:hAnsi="Arial"/>
        </w:rPr>
        <w:t xml:space="preserve">a </w:t>
      </w:r>
      <w:r w:rsidRPr="000F6F2F">
        <w:rPr>
          <w:rFonts w:ascii="Arial" w:hAnsi="Arial"/>
        </w:rPr>
        <w:t xml:space="preserve">Member of the Committee before </w:t>
      </w:r>
      <w:r>
        <w:rPr>
          <w:rFonts w:ascii="Arial" w:hAnsi="Arial"/>
        </w:rPr>
        <w:t>an instruction was given to Stephen Gay Memorials to lay down all eight memorials at a cost of £245.00 plus VAT as a matter of urgency.</w:t>
      </w:r>
    </w:p>
    <w:p w:rsidR="000F6F2F" w:rsidRDefault="000F6F2F" w:rsidP="000F6F2F">
      <w:pPr>
        <w:tabs>
          <w:tab w:val="left" w:pos="426"/>
        </w:tabs>
        <w:overflowPunct w:val="0"/>
        <w:autoSpaceDE w:val="0"/>
        <w:autoSpaceDN w:val="0"/>
        <w:adjustRightInd w:val="0"/>
        <w:spacing w:after="120"/>
        <w:jc w:val="both"/>
        <w:textAlignment w:val="baseline"/>
        <w:rPr>
          <w:rFonts w:ascii="Arial" w:hAnsi="Arial" w:cs="Arial"/>
        </w:rPr>
      </w:pPr>
      <w:r w:rsidRPr="000F6F2F">
        <w:rPr>
          <w:rFonts w:ascii="Arial" w:hAnsi="Arial"/>
        </w:rPr>
        <w:t xml:space="preserve">The </w:t>
      </w:r>
      <w:r>
        <w:rPr>
          <w:rFonts w:ascii="Arial" w:hAnsi="Arial"/>
        </w:rPr>
        <w:t xml:space="preserve">Assistant </w:t>
      </w:r>
      <w:r w:rsidRPr="000F6F2F">
        <w:rPr>
          <w:rFonts w:ascii="Arial" w:hAnsi="Arial"/>
        </w:rPr>
        <w:t xml:space="preserve">Clerk was </w:t>
      </w:r>
      <w:r>
        <w:rPr>
          <w:rFonts w:ascii="Arial" w:hAnsi="Arial"/>
        </w:rPr>
        <w:t xml:space="preserve">in the process of reviewing the other memorials that had been identified as unsafe. </w:t>
      </w:r>
    </w:p>
    <w:p w:rsidR="00C84E17" w:rsidRDefault="00FF312F" w:rsidP="00C84E17">
      <w:pPr>
        <w:spacing w:after="120"/>
        <w:rPr>
          <w:rFonts w:ascii="Arial" w:hAnsi="Arial" w:cs="Arial"/>
        </w:rPr>
      </w:pPr>
      <w:r>
        <w:rPr>
          <w:rFonts w:ascii="Arial" w:hAnsi="Arial" w:cs="Arial"/>
        </w:rPr>
        <w:t xml:space="preserve">b) </w:t>
      </w:r>
      <w:r w:rsidR="00C84E17">
        <w:rPr>
          <w:rFonts w:ascii="Arial" w:hAnsi="Arial" w:cs="Arial"/>
        </w:rPr>
        <w:t xml:space="preserve">Having sought advice from the Institute of Cemetery and Crematorium Management, they confirmed that it is </w:t>
      </w:r>
      <w:r w:rsidR="00C84E17" w:rsidRPr="00C84E17">
        <w:rPr>
          <w:rFonts w:ascii="Arial" w:hAnsi="Arial" w:cs="Arial"/>
          <w:b/>
          <w:u w:val="single"/>
        </w:rPr>
        <w:t>not</w:t>
      </w:r>
      <w:r w:rsidR="00C84E17">
        <w:rPr>
          <w:rFonts w:ascii="Arial" w:hAnsi="Arial" w:cs="Arial"/>
        </w:rPr>
        <w:t xml:space="preserve"> a legal requirement to write to all grave owners when the memorial testing is being undertaken.  As long as notices/signs are displayed, this is sufficient.</w:t>
      </w:r>
    </w:p>
    <w:p w:rsidR="0033447E" w:rsidRDefault="00C84E17" w:rsidP="0033447E">
      <w:pPr>
        <w:spacing w:after="120"/>
        <w:rPr>
          <w:rFonts w:ascii="Arial" w:hAnsi="Arial" w:cs="Arial"/>
        </w:rPr>
      </w:pPr>
      <w:r>
        <w:rPr>
          <w:rFonts w:ascii="Arial" w:hAnsi="Arial" w:cs="Arial"/>
        </w:rPr>
        <w:t>Members are asked to consider the above information and t</w:t>
      </w:r>
      <w:r w:rsidR="00FF312F">
        <w:rPr>
          <w:rFonts w:ascii="Arial" w:hAnsi="Arial" w:cs="Arial"/>
        </w:rPr>
        <w:t>o revie</w:t>
      </w:r>
      <w:r w:rsidR="00575A70">
        <w:rPr>
          <w:rFonts w:ascii="Arial" w:hAnsi="Arial" w:cs="Arial"/>
        </w:rPr>
        <w:t>w the policy in particular, to review the section headed Communications on page 4;</w:t>
      </w:r>
    </w:p>
    <w:p w:rsidR="00575A70" w:rsidRDefault="00575A70" w:rsidP="00575A70">
      <w:pPr>
        <w:jc w:val="both"/>
        <w:rPr>
          <w:rFonts w:ascii="Arial" w:hAnsi="Arial" w:cs="Arial"/>
          <w:i/>
        </w:rPr>
      </w:pPr>
      <w:r>
        <w:rPr>
          <w:rFonts w:ascii="Arial" w:hAnsi="Arial" w:cs="Arial"/>
          <w:i/>
        </w:rPr>
        <w:t>“</w:t>
      </w:r>
      <w:r w:rsidRPr="00575A70">
        <w:rPr>
          <w:rFonts w:ascii="Arial" w:hAnsi="Arial" w:cs="Arial"/>
          <w:i/>
        </w:rPr>
        <w:t xml:space="preserve">The Council will advise all existing memorial owner/s of its safety, inspection and testing regime on memorials in Hartley Burial Ground and Closed Churchyard, as set out in this adopted policy and on any implications that may arise subsequently. </w:t>
      </w:r>
      <w:r w:rsidRPr="00575A70">
        <w:rPr>
          <w:rFonts w:ascii="Arial" w:hAnsi="Arial" w:cs="Arial"/>
          <w:b/>
          <w:i/>
        </w:rPr>
        <w:t xml:space="preserve"> For memorials located in Hartley Burial Ground this will be carried out by writing to each memorial owner/s at the last known address recorded in the Register of Purchased Graves, in advance of any formal inspection</w:t>
      </w:r>
      <w:r w:rsidRPr="00575A70">
        <w:rPr>
          <w:rFonts w:ascii="Arial" w:hAnsi="Arial" w:cs="Arial"/>
          <w:i/>
        </w:rPr>
        <w:t>.  This will not apply to memorial owners in the Closed Churchyard as the Council does not hold any records; the means of communication will be restricted to the display of public notices as set out below</w:t>
      </w:r>
      <w:r>
        <w:rPr>
          <w:rFonts w:ascii="Arial" w:hAnsi="Arial" w:cs="Arial"/>
          <w:i/>
        </w:rPr>
        <w:t>”</w:t>
      </w:r>
      <w:r w:rsidRPr="00575A70">
        <w:rPr>
          <w:rFonts w:ascii="Arial" w:hAnsi="Arial" w:cs="Arial"/>
          <w:i/>
        </w:rPr>
        <w:t xml:space="preserve">. </w:t>
      </w:r>
    </w:p>
    <w:p w:rsidR="00C84E17" w:rsidRDefault="00C84E17" w:rsidP="00C84E17">
      <w:pPr>
        <w:pStyle w:val="Backgrounddocuments"/>
        <w:rPr>
          <w:iCs/>
          <w:u w:val="single"/>
        </w:rPr>
      </w:pPr>
      <w:r>
        <w:rPr>
          <w:iCs/>
          <w:u w:val="single"/>
        </w:rPr>
        <w:t xml:space="preserve">Background documents </w:t>
      </w:r>
    </w:p>
    <w:p w:rsidR="00C84E17" w:rsidRPr="00C84E17" w:rsidRDefault="00C84E17" w:rsidP="00C84E17">
      <w:pPr>
        <w:pStyle w:val="Backgrounddocuments"/>
        <w:rPr>
          <w:iCs/>
        </w:rPr>
      </w:pPr>
      <w:r w:rsidRPr="00C84E17">
        <w:rPr>
          <w:iCs/>
        </w:rPr>
        <w:t xml:space="preserve">1) </w:t>
      </w:r>
      <w:r>
        <w:rPr>
          <w:iCs/>
        </w:rPr>
        <w:t xml:space="preserve">Copy of </w:t>
      </w:r>
      <w:r>
        <w:t xml:space="preserve">Memorial Safety Programme and Testing Policy as approved 14/12/2015                     </w:t>
      </w:r>
    </w:p>
    <w:p w:rsidR="00C84E17" w:rsidRDefault="00C84E17" w:rsidP="00C84E17">
      <w:pPr>
        <w:pStyle w:val="Backgrounddocuments"/>
        <w:jc w:val="left"/>
        <w:rPr>
          <w:sz w:val="24"/>
          <w:szCs w:val="24"/>
        </w:rPr>
      </w:pPr>
      <w:r>
        <w:t>2) Email dated 21</w:t>
      </w:r>
      <w:r w:rsidRPr="00C84E17">
        <w:rPr>
          <w:vertAlign w:val="superscript"/>
        </w:rPr>
        <w:t>st</w:t>
      </w:r>
      <w:r>
        <w:t xml:space="preserve"> June 2023 from the ICCM with guidance to communication</w:t>
      </w:r>
    </w:p>
    <w:p w:rsidR="00A339E0" w:rsidRDefault="00A339E0" w:rsidP="00A339E0">
      <w:pPr>
        <w:pStyle w:val="Heading2"/>
        <w:spacing w:before="0"/>
        <w:rPr>
          <w:rFonts w:ascii="Arial" w:hAnsi="Arial" w:cs="Arial"/>
          <w:color w:val="auto"/>
        </w:rPr>
      </w:pPr>
      <w:r>
        <w:rPr>
          <w:rFonts w:ascii="Arial" w:hAnsi="Arial" w:cs="Arial"/>
          <w:color w:val="auto"/>
        </w:rPr>
        <w:t xml:space="preserve">17. Burial </w:t>
      </w:r>
      <w:proofErr w:type="gramStart"/>
      <w:r>
        <w:rPr>
          <w:rFonts w:ascii="Arial" w:hAnsi="Arial" w:cs="Arial"/>
          <w:color w:val="auto"/>
        </w:rPr>
        <w:t>Ground  -</w:t>
      </w:r>
      <w:proofErr w:type="gramEnd"/>
      <w:r>
        <w:rPr>
          <w:rFonts w:ascii="Arial" w:hAnsi="Arial" w:cs="Arial"/>
          <w:color w:val="auto"/>
        </w:rPr>
        <w:t xml:space="preserve"> Administration</w:t>
      </w:r>
    </w:p>
    <w:p w:rsidR="00A339E0" w:rsidRDefault="00A339E0" w:rsidP="00A339E0">
      <w:pPr>
        <w:pStyle w:val="Heading2"/>
        <w:spacing w:before="0"/>
        <w:rPr>
          <w:rFonts w:ascii="Arial" w:hAnsi="Arial" w:cs="Arial"/>
          <w:color w:val="auto"/>
        </w:rPr>
      </w:pPr>
      <w:r>
        <w:rPr>
          <w:rFonts w:ascii="Arial" w:hAnsi="Arial" w:cs="Arial"/>
          <w:color w:val="auto"/>
        </w:rPr>
        <w:t xml:space="preserve"> </w:t>
      </w:r>
    </w:p>
    <w:p w:rsidR="00A339E0" w:rsidRPr="00A339E0" w:rsidRDefault="00A339E0" w:rsidP="00A339E0">
      <w:pPr>
        <w:rPr>
          <w:rFonts w:ascii="Arial" w:hAnsi="Arial" w:cs="Arial"/>
        </w:rPr>
      </w:pPr>
      <w:r>
        <w:rPr>
          <w:rFonts w:ascii="Arial" w:hAnsi="Arial" w:cs="Arial"/>
        </w:rPr>
        <w:t xml:space="preserve">a) </w:t>
      </w:r>
      <w:r w:rsidRPr="00A339E0">
        <w:rPr>
          <w:rFonts w:ascii="Arial" w:hAnsi="Arial" w:cs="Arial"/>
        </w:rPr>
        <w:t>To consider</w:t>
      </w:r>
      <w:r>
        <w:rPr>
          <w:rFonts w:ascii="Arial" w:hAnsi="Arial" w:cs="Arial"/>
        </w:rPr>
        <w:t xml:space="preserve"> a review of the Rules &amp; Regulations of the Burial Ground, in particular to consider </w:t>
      </w:r>
      <w:r w:rsidRPr="00A339E0">
        <w:rPr>
          <w:rFonts w:ascii="Arial" w:hAnsi="Arial" w:cs="Arial"/>
          <w:b/>
          <w:i/>
        </w:rPr>
        <w:t>separating</w:t>
      </w:r>
      <w:r>
        <w:rPr>
          <w:rFonts w:ascii="Arial" w:hAnsi="Arial" w:cs="Arial"/>
        </w:rPr>
        <w:t xml:space="preserve"> the Rules &amp; Regulations for burials and Interments to make it clearer for families.</w:t>
      </w:r>
    </w:p>
    <w:p w:rsidR="00575A70" w:rsidRDefault="00A339E0" w:rsidP="0033447E">
      <w:pPr>
        <w:spacing w:after="120"/>
        <w:rPr>
          <w:rFonts w:ascii="Arial" w:hAnsi="Arial" w:cs="Arial"/>
        </w:rPr>
      </w:pPr>
      <w:r>
        <w:rPr>
          <w:rFonts w:ascii="Arial" w:hAnsi="Arial" w:cs="Arial"/>
        </w:rPr>
        <w:t>b) To consider the introduction of a checklist for the Interment of Ashes reiterating that caskets are NOT permitted to be interred.</w:t>
      </w:r>
    </w:p>
    <w:p w:rsidR="000F3B25" w:rsidRPr="00B45571" w:rsidRDefault="000F3B25" w:rsidP="00B45571">
      <w:pPr>
        <w:pStyle w:val="Heading2"/>
        <w:spacing w:after="120"/>
        <w:rPr>
          <w:rFonts w:ascii="Arial" w:hAnsi="Arial" w:cs="Arial"/>
          <w:color w:val="000000" w:themeColor="text1"/>
        </w:rPr>
      </w:pPr>
      <w:r w:rsidRPr="00B45571">
        <w:rPr>
          <w:rFonts w:ascii="Arial" w:hAnsi="Arial" w:cs="Arial"/>
          <w:color w:val="000000" w:themeColor="text1"/>
        </w:rPr>
        <w:t>1</w:t>
      </w:r>
      <w:r w:rsidRPr="00B45571">
        <w:rPr>
          <w:rFonts w:ascii="Arial" w:hAnsi="Arial" w:cs="Arial"/>
          <w:color w:val="000000" w:themeColor="text1"/>
        </w:rPr>
        <w:t>8</w:t>
      </w:r>
      <w:r w:rsidRPr="00B45571">
        <w:rPr>
          <w:rFonts w:ascii="Arial" w:hAnsi="Arial" w:cs="Arial"/>
          <w:color w:val="000000" w:themeColor="text1"/>
        </w:rPr>
        <w:t xml:space="preserve">. Grass cutting and burial ground maintenance contract </w:t>
      </w:r>
      <w:r w:rsidRPr="00B45571">
        <w:rPr>
          <w:rFonts w:ascii="Arial" w:hAnsi="Arial" w:cs="Arial"/>
          <w:color w:val="000000" w:themeColor="text1"/>
        </w:rPr>
        <w:tab/>
        <w:t>(</w:t>
      </w:r>
      <w:r w:rsidR="00FC28AE" w:rsidRPr="00B45571">
        <w:rPr>
          <w:rFonts w:ascii="Arial" w:hAnsi="Arial" w:cs="Arial"/>
          <w:color w:val="000000" w:themeColor="text1"/>
        </w:rPr>
        <w:t>GREEN</w:t>
      </w:r>
      <w:r w:rsidRPr="00B45571">
        <w:rPr>
          <w:rFonts w:ascii="Arial" w:hAnsi="Arial" w:cs="Arial"/>
          <w:color w:val="000000" w:themeColor="text1"/>
        </w:rPr>
        <w:t>)</w:t>
      </w:r>
    </w:p>
    <w:p w:rsidR="000F3B25" w:rsidRPr="000F3B25" w:rsidRDefault="000F3B25" w:rsidP="000F3B25">
      <w:pPr>
        <w:overflowPunct w:val="0"/>
        <w:autoSpaceDE w:val="0"/>
        <w:autoSpaceDN w:val="0"/>
        <w:adjustRightInd w:val="0"/>
        <w:spacing w:after="120"/>
        <w:jc w:val="both"/>
        <w:textAlignment w:val="baseline"/>
        <w:rPr>
          <w:rFonts w:ascii="Arial" w:hAnsi="Arial" w:cs="Arial"/>
          <w:szCs w:val="22"/>
        </w:rPr>
      </w:pPr>
      <w:r w:rsidRPr="000F3B25">
        <w:rPr>
          <w:rFonts w:ascii="Arial" w:hAnsi="Arial" w:cs="Arial"/>
          <w:szCs w:val="22"/>
        </w:rPr>
        <w:t xml:space="preserve">To review the grass cutting specification and maintenance contract at Hartley Burial Ground, and the grass cutting specifications at the Closed Churchyard and the Manor </w:t>
      </w:r>
      <w:r w:rsidRPr="000F3B25">
        <w:rPr>
          <w:rFonts w:ascii="Arial" w:hAnsi="Arial" w:cs="Arial"/>
          <w:szCs w:val="22"/>
        </w:rPr>
        <w:lastRenderedPageBreak/>
        <w:t>Field Burial Ground which falls due for renewal on 1</w:t>
      </w:r>
      <w:r w:rsidRPr="000F3B25">
        <w:rPr>
          <w:rFonts w:ascii="Arial" w:hAnsi="Arial" w:cs="Arial"/>
          <w:szCs w:val="22"/>
          <w:vertAlign w:val="superscript"/>
        </w:rPr>
        <w:t>st</w:t>
      </w:r>
      <w:r w:rsidRPr="000F3B25">
        <w:rPr>
          <w:rFonts w:ascii="Arial" w:hAnsi="Arial" w:cs="Arial"/>
          <w:szCs w:val="22"/>
        </w:rPr>
        <w:t xml:space="preserve"> April 2023 and to note the list of Contractors invited to submit a quotation. </w:t>
      </w:r>
    </w:p>
    <w:p w:rsidR="000F3B25" w:rsidRPr="000F3B25" w:rsidRDefault="000F3B25" w:rsidP="000F3B25">
      <w:pPr>
        <w:spacing w:before="120" w:after="120"/>
        <w:jc w:val="both"/>
        <w:rPr>
          <w:rFonts w:ascii="Arial" w:hAnsi="Arial" w:cs="Arial"/>
          <w:i/>
          <w:iCs/>
          <w:sz w:val="18"/>
          <w:szCs w:val="22"/>
          <w:u w:val="single"/>
        </w:rPr>
      </w:pPr>
      <w:r w:rsidRPr="000F3B25">
        <w:rPr>
          <w:rFonts w:ascii="Arial" w:hAnsi="Arial" w:cs="Arial"/>
          <w:i/>
          <w:iCs/>
          <w:sz w:val="18"/>
          <w:szCs w:val="22"/>
          <w:u w:val="single"/>
        </w:rPr>
        <w:t xml:space="preserve">Background document </w:t>
      </w:r>
    </w:p>
    <w:p w:rsidR="000F3B25" w:rsidRPr="000F3B25" w:rsidRDefault="000F3B25" w:rsidP="000F3B25">
      <w:pPr>
        <w:spacing w:before="120" w:after="120"/>
        <w:jc w:val="both"/>
        <w:rPr>
          <w:rFonts w:ascii="Arial" w:hAnsi="Arial" w:cs="Arial"/>
          <w:i/>
          <w:iCs/>
          <w:sz w:val="18"/>
          <w:szCs w:val="22"/>
        </w:rPr>
      </w:pPr>
      <w:hyperlink r:id="rId14" w:history="1">
        <w:r w:rsidRPr="000F3B25">
          <w:rPr>
            <w:rFonts w:ascii="Arial" w:hAnsi="Arial" w:cs="Arial"/>
            <w:i/>
            <w:iCs/>
            <w:sz w:val="18"/>
            <w:szCs w:val="22"/>
          </w:rPr>
          <w:t>Grass cutting specification 202</w:t>
        </w:r>
        <w:r w:rsidR="00735E3A">
          <w:rPr>
            <w:rFonts w:ascii="Arial" w:hAnsi="Arial" w:cs="Arial"/>
            <w:i/>
            <w:iCs/>
            <w:sz w:val="18"/>
            <w:szCs w:val="22"/>
          </w:rPr>
          <w:t>4</w:t>
        </w:r>
        <w:r w:rsidRPr="000F3B25">
          <w:rPr>
            <w:rFonts w:ascii="Arial" w:hAnsi="Arial" w:cs="Arial"/>
            <w:i/>
            <w:iCs/>
            <w:sz w:val="18"/>
            <w:szCs w:val="22"/>
          </w:rPr>
          <w:t>-2</w:t>
        </w:r>
        <w:r w:rsidR="00735E3A">
          <w:rPr>
            <w:rFonts w:ascii="Arial" w:hAnsi="Arial" w:cs="Arial"/>
            <w:i/>
            <w:iCs/>
            <w:sz w:val="18"/>
            <w:szCs w:val="22"/>
          </w:rPr>
          <w:t>5</w:t>
        </w:r>
        <w:r w:rsidRPr="000F3B25">
          <w:rPr>
            <w:rFonts w:ascii="Arial" w:hAnsi="Arial" w:cs="Arial"/>
            <w:i/>
            <w:iCs/>
            <w:sz w:val="18"/>
            <w:szCs w:val="22"/>
          </w:rPr>
          <w:t xml:space="preserve"> (ANNEXED). </w:t>
        </w:r>
      </w:hyperlink>
      <w:r w:rsidRPr="000F3B25">
        <w:rPr>
          <w:rFonts w:ascii="Arial" w:hAnsi="Arial" w:cs="Arial"/>
          <w:i/>
          <w:iCs/>
          <w:sz w:val="18"/>
          <w:szCs w:val="22"/>
        </w:rPr>
        <w:t xml:space="preserve"> </w:t>
      </w:r>
    </w:p>
    <w:p w:rsidR="000F3B25" w:rsidRPr="000F3B25" w:rsidRDefault="000F3B25" w:rsidP="000F3B25">
      <w:pPr>
        <w:spacing w:before="120" w:after="120"/>
        <w:jc w:val="both"/>
        <w:rPr>
          <w:rFonts w:ascii="Arial" w:hAnsi="Arial" w:cs="Arial"/>
          <w:i/>
          <w:iCs/>
          <w:sz w:val="18"/>
          <w:szCs w:val="22"/>
          <w:highlight w:val="yellow"/>
        </w:rPr>
      </w:pPr>
      <w:hyperlink r:id="rId15" w:history="1">
        <w:proofErr w:type="gramStart"/>
        <w:r w:rsidRPr="000F3B25">
          <w:rPr>
            <w:rFonts w:ascii="Arial" w:hAnsi="Arial" w:cs="Arial"/>
            <w:i/>
            <w:iCs/>
            <w:sz w:val="18"/>
            <w:szCs w:val="22"/>
          </w:rPr>
          <w:t>Grass cutting schedule 202</w:t>
        </w:r>
        <w:r w:rsidR="00735E3A">
          <w:rPr>
            <w:rFonts w:ascii="Arial" w:hAnsi="Arial" w:cs="Arial"/>
            <w:i/>
            <w:iCs/>
            <w:sz w:val="18"/>
            <w:szCs w:val="22"/>
          </w:rPr>
          <w:t>4</w:t>
        </w:r>
        <w:r w:rsidRPr="000F3B25">
          <w:rPr>
            <w:rFonts w:ascii="Arial" w:hAnsi="Arial" w:cs="Arial"/>
            <w:i/>
            <w:iCs/>
            <w:sz w:val="18"/>
            <w:szCs w:val="22"/>
          </w:rPr>
          <w:t>-2</w:t>
        </w:r>
        <w:r w:rsidR="00735E3A">
          <w:rPr>
            <w:rFonts w:ascii="Arial" w:hAnsi="Arial" w:cs="Arial"/>
            <w:i/>
            <w:iCs/>
            <w:sz w:val="18"/>
            <w:szCs w:val="22"/>
          </w:rPr>
          <w:t>5</w:t>
        </w:r>
        <w:r w:rsidRPr="000F3B25">
          <w:rPr>
            <w:rFonts w:ascii="Arial" w:hAnsi="Arial" w:cs="Arial"/>
            <w:i/>
            <w:iCs/>
            <w:sz w:val="18"/>
            <w:szCs w:val="22"/>
          </w:rPr>
          <w:t>.</w:t>
        </w:r>
        <w:proofErr w:type="gramEnd"/>
        <w:r w:rsidRPr="000F3B25">
          <w:rPr>
            <w:rFonts w:ascii="Arial" w:hAnsi="Arial" w:cs="Arial"/>
            <w:i/>
            <w:iCs/>
            <w:sz w:val="18"/>
            <w:szCs w:val="22"/>
          </w:rPr>
          <w:t xml:space="preserve"> (CONTRACT 1 ANNEXED). </w:t>
        </w:r>
      </w:hyperlink>
      <w:r w:rsidRPr="000F3B25">
        <w:rPr>
          <w:rFonts w:ascii="Arial" w:hAnsi="Arial" w:cs="Arial"/>
          <w:i/>
          <w:iCs/>
          <w:sz w:val="18"/>
          <w:szCs w:val="22"/>
          <w:highlight w:val="yellow"/>
        </w:rPr>
        <w:t xml:space="preserve"> </w:t>
      </w:r>
    </w:p>
    <w:p w:rsidR="000F3B25" w:rsidRPr="000F3B25" w:rsidRDefault="000F3B25" w:rsidP="000F3B25">
      <w:pPr>
        <w:spacing w:before="120" w:after="120"/>
        <w:jc w:val="both"/>
        <w:rPr>
          <w:rFonts w:ascii="Arial" w:hAnsi="Arial" w:cs="Arial"/>
          <w:i/>
          <w:iCs/>
          <w:sz w:val="18"/>
          <w:szCs w:val="22"/>
        </w:rPr>
      </w:pPr>
      <w:r w:rsidRPr="000F3B25">
        <w:rPr>
          <w:rFonts w:ascii="Arial" w:hAnsi="Arial" w:cs="Arial"/>
          <w:i/>
          <w:iCs/>
          <w:sz w:val="18"/>
          <w:szCs w:val="22"/>
        </w:rPr>
        <w:t xml:space="preserve">List of Contractors </w:t>
      </w:r>
      <w:r w:rsidR="00735E3A">
        <w:rPr>
          <w:rFonts w:ascii="Arial" w:hAnsi="Arial" w:cs="Arial"/>
          <w:i/>
          <w:iCs/>
          <w:sz w:val="18"/>
          <w:szCs w:val="22"/>
        </w:rPr>
        <w:t>2023/2024</w:t>
      </w:r>
    </w:p>
    <w:p w:rsidR="00F81115" w:rsidRDefault="0033447E" w:rsidP="00980A5A">
      <w:pPr>
        <w:pStyle w:val="Heading2"/>
        <w:rPr>
          <w:rFonts w:ascii="Arial" w:hAnsi="Arial" w:cs="Arial"/>
          <w:color w:val="auto"/>
        </w:rPr>
      </w:pPr>
      <w:r>
        <w:rPr>
          <w:rFonts w:ascii="Arial" w:hAnsi="Arial" w:cs="Arial"/>
          <w:color w:val="auto"/>
        </w:rPr>
        <w:t>1</w:t>
      </w:r>
      <w:r w:rsidR="000F3B25">
        <w:rPr>
          <w:rFonts w:ascii="Arial" w:hAnsi="Arial" w:cs="Arial"/>
          <w:color w:val="auto"/>
        </w:rPr>
        <w:t>9</w:t>
      </w:r>
      <w:r>
        <w:rPr>
          <w:rFonts w:ascii="Arial" w:hAnsi="Arial" w:cs="Arial"/>
          <w:color w:val="auto"/>
        </w:rPr>
        <w:t>.</w:t>
      </w:r>
      <w:r w:rsidR="00EB7EF9">
        <w:rPr>
          <w:rFonts w:ascii="Arial" w:hAnsi="Arial" w:cs="Arial"/>
          <w:color w:val="auto"/>
        </w:rPr>
        <w:t xml:space="preserve"> </w:t>
      </w:r>
      <w:r w:rsidR="00EF2135" w:rsidRPr="00955515">
        <w:rPr>
          <w:rFonts w:ascii="Arial" w:hAnsi="Arial" w:cs="Arial"/>
          <w:color w:val="auto"/>
        </w:rPr>
        <w:t>Date of next m</w:t>
      </w:r>
      <w:r w:rsidR="001B4106" w:rsidRPr="00955515">
        <w:rPr>
          <w:rFonts w:ascii="Arial" w:hAnsi="Arial" w:cs="Arial"/>
          <w:color w:val="auto"/>
        </w:rPr>
        <w:t>eeting</w:t>
      </w:r>
    </w:p>
    <w:p w:rsidR="00955515" w:rsidRPr="00955515" w:rsidRDefault="00955515" w:rsidP="00955515"/>
    <w:p w:rsidR="00DD0253" w:rsidRPr="00D93B0D" w:rsidRDefault="009C26A0" w:rsidP="00134558">
      <w:pPr>
        <w:spacing w:after="120"/>
        <w:jc w:val="center"/>
        <w:rPr>
          <w:rFonts w:ascii="Arial" w:hAnsi="Arial" w:cs="Arial"/>
          <w:b/>
          <w:sz w:val="20"/>
          <w:szCs w:val="20"/>
          <w:u w:val="single"/>
        </w:rPr>
      </w:pPr>
      <w:r w:rsidRPr="00D93B0D">
        <w:rPr>
          <w:rFonts w:ascii="Arial" w:hAnsi="Arial" w:cs="Arial"/>
          <w:b/>
          <w:sz w:val="20"/>
          <w:szCs w:val="20"/>
          <w:u w:val="single"/>
        </w:rPr>
        <w:t>List of circulated documents</w:t>
      </w:r>
    </w:p>
    <w:p w:rsidR="009C6EF0" w:rsidRDefault="00F75B3E" w:rsidP="009C6EF0">
      <w:pPr>
        <w:pStyle w:val="ListParagraph"/>
        <w:numPr>
          <w:ilvl w:val="0"/>
          <w:numId w:val="23"/>
        </w:numPr>
        <w:spacing w:after="120"/>
        <w:rPr>
          <w:rFonts w:ascii="Arial" w:hAnsi="Arial" w:cs="Arial"/>
          <w:sz w:val="18"/>
          <w:szCs w:val="18"/>
        </w:rPr>
      </w:pPr>
      <w:r w:rsidRPr="009C6EF0">
        <w:rPr>
          <w:rFonts w:ascii="Arial" w:hAnsi="Arial" w:cs="Arial"/>
          <w:sz w:val="18"/>
          <w:szCs w:val="18"/>
        </w:rPr>
        <w:t xml:space="preserve">Minutes of the meeting of the Burial Grounds </w:t>
      </w:r>
      <w:r w:rsidR="00F4005F" w:rsidRPr="009C6EF0">
        <w:rPr>
          <w:rFonts w:ascii="Arial" w:hAnsi="Arial" w:cs="Arial"/>
          <w:sz w:val="18"/>
          <w:szCs w:val="18"/>
        </w:rPr>
        <w:t>&amp;</w:t>
      </w:r>
      <w:r w:rsidRPr="009C6EF0">
        <w:rPr>
          <w:rFonts w:ascii="Arial" w:hAnsi="Arial" w:cs="Arial"/>
          <w:sz w:val="18"/>
          <w:szCs w:val="18"/>
        </w:rPr>
        <w:t xml:space="preserve"> Gardens of Remembrance Committee held on</w:t>
      </w:r>
      <w:r w:rsidR="00563F7B" w:rsidRPr="009C6EF0">
        <w:rPr>
          <w:rFonts w:ascii="Arial" w:hAnsi="Arial" w:cs="Arial"/>
          <w:sz w:val="18"/>
          <w:szCs w:val="18"/>
        </w:rPr>
        <w:t xml:space="preserve"> </w:t>
      </w:r>
      <w:r w:rsidR="009C6EF0" w:rsidRPr="009C6EF0">
        <w:rPr>
          <w:rFonts w:ascii="Arial" w:hAnsi="Arial" w:cs="Arial"/>
          <w:sz w:val="18"/>
          <w:szCs w:val="18"/>
        </w:rPr>
        <w:t>2</w:t>
      </w:r>
      <w:r w:rsidR="009C6EF0" w:rsidRPr="009C6EF0">
        <w:rPr>
          <w:rFonts w:ascii="Arial" w:hAnsi="Arial" w:cs="Arial"/>
          <w:sz w:val="18"/>
          <w:szCs w:val="18"/>
          <w:vertAlign w:val="superscript"/>
        </w:rPr>
        <w:t>nd</w:t>
      </w:r>
      <w:r w:rsidR="009C6EF0" w:rsidRPr="009C6EF0">
        <w:rPr>
          <w:rFonts w:ascii="Arial" w:hAnsi="Arial" w:cs="Arial"/>
          <w:sz w:val="18"/>
          <w:szCs w:val="18"/>
        </w:rPr>
        <w:t xml:space="preserve"> March 2023</w:t>
      </w:r>
      <w:r w:rsidR="00A7129A" w:rsidRPr="009C6EF0">
        <w:rPr>
          <w:rFonts w:ascii="Arial" w:hAnsi="Arial" w:cs="Arial"/>
          <w:sz w:val="18"/>
          <w:szCs w:val="18"/>
        </w:rPr>
        <w:t>.</w:t>
      </w:r>
      <w:r w:rsidR="00BD59CB" w:rsidRPr="009C6EF0">
        <w:rPr>
          <w:rFonts w:ascii="Arial" w:hAnsi="Arial" w:cs="Arial"/>
          <w:sz w:val="18"/>
          <w:szCs w:val="18"/>
        </w:rPr>
        <w:t xml:space="preserve"> </w:t>
      </w:r>
      <w:r w:rsidR="00F4005F" w:rsidRPr="009C6EF0">
        <w:rPr>
          <w:rFonts w:ascii="Arial" w:hAnsi="Arial" w:cs="Arial"/>
          <w:sz w:val="18"/>
          <w:szCs w:val="18"/>
        </w:rPr>
        <w:t xml:space="preserve"> </w:t>
      </w:r>
      <w:r w:rsidR="00145D5F" w:rsidRPr="009C6EF0">
        <w:rPr>
          <w:rFonts w:ascii="Arial" w:hAnsi="Arial" w:cs="Arial"/>
          <w:b/>
          <w:sz w:val="18"/>
          <w:szCs w:val="18"/>
        </w:rPr>
        <w:t>(WHITE)</w:t>
      </w:r>
    </w:p>
    <w:p w:rsidR="009C6EF0" w:rsidRPr="009C6EF0" w:rsidRDefault="009C6EF0" w:rsidP="009C6EF0">
      <w:pPr>
        <w:pStyle w:val="ListParagraph"/>
        <w:numPr>
          <w:ilvl w:val="0"/>
          <w:numId w:val="23"/>
        </w:numPr>
        <w:spacing w:after="120"/>
        <w:rPr>
          <w:rFonts w:ascii="Arial" w:hAnsi="Arial" w:cs="Arial"/>
          <w:sz w:val="18"/>
          <w:szCs w:val="18"/>
        </w:rPr>
      </w:pPr>
      <w:r w:rsidRPr="009C6EF0">
        <w:rPr>
          <w:rFonts w:ascii="Arial" w:hAnsi="Arial" w:cs="Arial"/>
          <w:sz w:val="18"/>
          <w:szCs w:val="18"/>
        </w:rPr>
        <w:t>Terms of Reference as approved by the Council 10th May 2023</w:t>
      </w:r>
      <w:r w:rsidRPr="009C6EF0">
        <w:rPr>
          <w:rFonts w:ascii="Arial" w:hAnsi="Arial" w:cs="Arial"/>
          <w:b/>
          <w:sz w:val="18"/>
          <w:szCs w:val="18"/>
        </w:rPr>
        <w:t xml:space="preserve"> (PINK)</w:t>
      </w:r>
    </w:p>
    <w:p w:rsidR="00902546" w:rsidRPr="00902546" w:rsidRDefault="00E342E5" w:rsidP="00902546">
      <w:pPr>
        <w:pStyle w:val="ListParagraph"/>
        <w:keepNext/>
        <w:numPr>
          <w:ilvl w:val="0"/>
          <w:numId w:val="23"/>
        </w:numPr>
        <w:overflowPunct w:val="0"/>
        <w:autoSpaceDE w:val="0"/>
        <w:autoSpaceDN w:val="0"/>
        <w:adjustRightInd w:val="0"/>
        <w:contextualSpacing w:val="0"/>
        <w:jc w:val="both"/>
        <w:textAlignment w:val="baseline"/>
        <w:rPr>
          <w:rFonts w:ascii="Arial" w:hAnsi="Arial" w:cs="Arial"/>
          <w:i/>
          <w:iCs/>
          <w:sz w:val="18"/>
          <w:szCs w:val="18"/>
        </w:rPr>
      </w:pPr>
      <w:r w:rsidRPr="00902546">
        <w:rPr>
          <w:rFonts w:ascii="Arial" w:hAnsi="Arial" w:cs="Arial"/>
          <w:sz w:val="18"/>
          <w:szCs w:val="18"/>
        </w:rPr>
        <w:t xml:space="preserve">Financial report showing detailed income and expenditure by budget heading of Burial Grounds and </w:t>
      </w:r>
      <w:r w:rsidR="006F7A32" w:rsidRPr="00902546">
        <w:rPr>
          <w:rFonts w:ascii="Arial" w:hAnsi="Arial" w:cs="Arial"/>
          <w:sz w:val="18"/>
          <w:szCs w:val="18"/>
        </w:rPr>
        <w:t xml:space="preserve"> </w:t>
      </w:r>
      <w:r w:rsidRPr="00902546">
        <w:rPr>
          <w:rFonts w:ascii="Arial" w:hAnsi="Arial" w:cs="Arial"/>
          <w:sz w:val="18"/>
          <w:szCs w:val="18"/>
        </w:rPr>
        <w:t>Gardens of Remembrance Committee as at</w:t>
      </w:r>
      <w:r w:rsidR="00563F7B" w:rsidRPr="00902546">
        <w:rPr>
          <w:rFonts w:ascii="Arial" w:hAnsi="Arial" w:cs="Arial"/>
          <w:sz w:val="18"/>
          <w:szCs w:val="18"/>
        </w:rPr>
        <w:t xml:space="preserve"> </w:t>
      </w:r>
      <w:r w:rsidR="00A3701B">
        <w:rPr>
          <w:rFonts w:ascii="Arial" w:hAnsi="Arial" w:cs="Arial"/>
          <w:sz w:val="18"/>
          <w:szCs w:val="18"/>
        </w:rPr>
        <w:t>5</w:t>
      </w:r>
      <w:r w:rsidR="00A3701B" w:rsidRPr="00A3701B">
        <w:rPr>
          <w:rFonts w:ascii="Arial" w:hAnsi="Arial" w:cs="Arial"/>
          <w:sz w:val="18"/>
          <w:szCs w:val="18"/>
          <w:vertAlign w:val="superscript"/>
        </w:rPr>
        <w:t>th</w:t>
      </w:r>
      <w:r w:rsidR="00A3701B">
        <w:rPr>
          <w:rFonts w:ascii="Arial" w:hAnsi="Arial" w:cs="Arial"/>
          <w:sz w:val="18"/>
          <w:szCs w:val="18"/>
        </w:rPr>
        <w:t xml:space="preserve"> October 2023</w:t>
      </w:r>
      <w:r w:rsidR="009F7282" w:rsidRPr="00902546">
        <w:rPr>
          <w:rFonts w:ascii="Arial" w:hAnsi="Arial" w:cs="Arial"/>
          <w:b/>
          <w:color w:val="FF0000"/>
          <w:sz w:val="18"/>
          <w:szCs w:val="18"/>
        </w:rPr>
        <w:t xml:space="preserve"> </w:t>
      </w:r>
      <w:r w:rsidRPr="00902546">
        <w:rPr>
          <w:rFonts w:ascii="Arial" w:hAnsi="Arial" w:cs="Arial"/>
          <w:color w:val="FF0000"/>
          <w:sz w:val="18"/>
          <w:szCs w:val="18"/>
        </w:rPr>
        <w:t xml:space="preserve"> </w:t>
      </w:r>
      <w:r w:rsidRPr="00902546">
        <w:rPr>
          <w:rFonts w:ascii="Arial" w:hAnsi="Arial" w:cs="Arial"/>
          <w:b/>
          <w:sz w:val="18"/>
          <w:szCs w:val="18"/>
        </w:rPr>
        <w:t>(</w:t>
      </w:r>
      <w:r w:rsidR="00EA7BFD" w:rsidRPr="00902546">
        <w:rPr>
          <w:rFonts w:ascii="Arial" w:hAnsi="Arial" w:cs="Arial"/>
          <w:b/>
          <w:sz w:val="18"/>
          <w:szCs w:val="18"/>
        </w:rPr>
        <w:t>BLUE</w:t>
      </w:r>
      <w:r w:rsidRPr="00902546">
        <w:rPr>
          <w:rFonts w:ascii="Arial" w:hAnsi="Arial" w:cs="Arial"/>
          <w:b/>
          <w:sz w:val="18"/>
          <w:szCs w:val="18"/>
        </w:rPr>
        <w:t>)</w:t>
      </w:r>
    </w:p>
    <w:p w:rsidR="009C6EF0" w:rsidRPr="00A3701B" w:rsidRDefault="00896C8B" w:rsidP="00902546">
      <w:pPr>
        <w:pStyle w:val="ListParagraph"/>
        <w:keepNext/>
        <w:numPr>
          <w:ilvl w:val="0"/>
          <w:numId w:val="23"/>
        </w:numPr>
        <w:overflowPunct w:val="0"/>
        <w:autoSpaceDE w:val="0"/>
        <w:autoSpaceDN w:val="0"/>
        <w:adjustRightInd w:val="0"/>
        <w:contextualSpacing w:val="0"/>
        <w:jc w:val="both"/>
        <w:textAlignment w:val="baseline"/>
        <w:rPr>
          <w:rFonts w:ascii="Arial" w:hAnsi="Arial" w:cs="Arial"/>
          <w:b/>
          <w:iCs/>
          <w:sz w:val="18"/>
          <w:szCs w:val="18"/>
        </w:rPr>
      </w:pPr>
      <w:hyperlink r:id="rId16" w:history="1">
        <w:r w:rsidR="009C6EF0" w:rsidRPr="00902546">
          <w:rPr>
            <w:rFonts w:ascii="Arial" w:hAnsi="Arial" w:cs="Arial"/>
            <w:iCs/>
            <w:sz w:val="18"/>
            <w:szCs w:val="18"/>
          </w:rPr>
          <w:t>Burial charges for 2023/24</w:t>
        </w:r>
        <w:r w:rsidR="00902546">
          <w:rPr>
            <w:rFonts w:ascii="Arial" w:hAnsi="Arial" w:cs="Arial"/>
            <w:iCs/>
            <w:sz w:val="18"/>
            <w:szCs w:val="18"/>
          </w:rPr>
          <w:t xml:space="preserve"> </w:t>
        </w:r>
      </w:hyperlink>
      <w:r w:rsidR="00A3701B" w:rsidRPr="00A3701B">
        <w:rPr>
          <w:rFonts w:ascii="Arial" w:hAnsi="Arial" w:cs="Arial"/>
          <w:b/>
          <w:iCs/>
          <w:sz w:val="18"/>
          <w:szCs w:val="18"/>
        </w:rPr>
        <w:t>(WHITE)</w:t>
      </w:r>
    </w:p>
    <w:p w:rsidR="009C6EF0" w:rsidRDefault="00902546" w:rsidP="00902546">
      <w:pPr>
        <w:pStyle w:val="ListParagraph"/>
        <w:numPr>
          <w:ilvl w:val="0"/>
          <w:numId w:val="23"/>
        </w:numPr>
        <w:contextualSpacing w:val="0"/>
        <w:rPr>
          <w:rFonts w:ascii="Arial" w:hAnsi="Arial" w:cs="Arial"/>
          <w:sz w:val="18"/>
          <w:szCs w:val="18"/>
        </w:rPr>
      </w:pPr>
      <w:r w:rsidRPr="00902546">
        <w:rPr>
          <w:rFonts w:ascii="Arial" w:hAnsi="Arial" w:cs="Arial"/>
          <w:sz w:val="18"/>
          <w:szCs w:val="18"/>
        </w:rPr>
        <w:t>Draft Budget for 2024/25</w:t>
      </w:r>
      <w:r w:rsidR="00A3701B">
        <w:rPr>
          <w:rFonts w:ascii="Arial" w:hAnsi="Arial" w:cs="Arial"/>
          <w:sz w:val="18"/>
          <w:szCs w:val="18"/>
        </w:rPr>
        <w:t xml:space="preserve"> </w:t>
      </w:r>
      <w:r w:rsidR="00A3701B" w:rsidRPr="00902546">
        <w:rPr>
          <w:rFonts w:ascii="Arial" w:hAnsi="Arial" w:cs="Arial"/>
          <w:b/>
          <w:sz w:val="18"/>
          <w:szCs w:val="18"/>
        </w:rPr>
        <w:t>(BLUE)</w:t>
      </w:r>
    </w:p>
    <w:p w:rsidR="00902546" w:rsidRDefault="00902546" w:rsidP="00A3701B">
      <w:pPr>
        <w:pStyle w:val="ListParagraph"/>
        <w:numPr>
          <w:ilvl w:val="0"/>
          <w:numId w:val="23"/>
        </w:numPr>
        <w:contextualSpacing w:val="0"/>
        <w:rPr>
          <w:rFonts w:ascii="Arial" w:hAnsi="Arial" w:cs="Arial"/>
          <w:sz w:val="18"/>
          <w:szCs w:val="18"/>
        </w:rPr>
      </w:pPr>
      <w:r w:rsidRPr="00902546">
        <w:rPr>
          <w:rFonts w:ascii="Arial" w:hAnsi="Arial" w:cs="Arial"/>
          <w:sz w:val="18"/>
          <w:szCs w:val="18"/>
        </w:rPr>
        <w:t>List of current risk assessments in place dated 28th April 2021</w:t>
      </w:r>
      <w:r w:rsidR="00A3701B">
        <w:rPr>
          <w:rFonts w:ascii="Arial" w:hAnsi="Arial" w:cs="Arial"/>
          <w:sz w:val="18"/>
          <w:szCs w:val="18"/>
        </w:rPr>
        <w:t xml:space="preserve"> </w:t>
      </w:r>
      <w:r w:rsidR="00A3701B" w:rsidRPr="00902546">
        <w:rPr>
          <w:rFonts w:ascii="Arial" w:hAnsi="Arial" w:cs="Arial"/>
          <w:b/>
          <w:sz w:val="18"/>
          <w:szCs w:val="18"/>
        </w:rPr>
        <w:t>(</w:t>
      </w:r>
      <w:r w:rsidR="00A3701B">
        <w:rPr>
          <w:rFonts w:ascii="Arial" w:hAnsi="Arial" w:cs="Arial"/>
          <w:b/>
          <w:sz w:val="18"/>
          <w:szCs w:val="18"/>
        </w:rPr>
        <w:t>GREEN</w:t>
      </w:r>
      <w:r w:rsidR="00A3701B" w:rsidRPr="00902546">
        <w:rPr>
          <w:rFonts w:ascii="Arial" w:hAnsi="Arial" w:cs="Arial"/>
          <w:b/>
          <w:sz w:val="18"/>
          <w:szCs w:val="18"/>
        </w:rPr>
        <w:t>)</w:t>
      </w:r>
    </w:p>
    <w:p w:rsidR="00A3701B" w:rsidRPr="00A3701B" w:rsidRDefault="00A3701B" w:rsidP="00A3701B">
      <w:pPr>
        <w:pStyle w:val="Backgrounddocuments"/>
        <w:numPr>
          <w:ilvl w:val="0"/>
          <w:numId w:val="23"/>
        </w:numPr>
        <w:spacing w:before="0" w:after="0"/>
        <w:rPr>
          <w:i w:val="0"/>
          <w:iCs/>
        </w:rPr>
      </w:pPr>
      <w:r w:rsidRPr="00A3701B">
        <w:rPr>
          <w:i w:val="0"/>
          <w:iCs/>
        </w:rPr>
        <w:t xml:space="preserve">Copy of </w:t>
      </w:r>
      <w:r w:rsidRPr="00A3701B">
        <w:rPr>
          <w:i w:val="0"/>
        </w:rPr>
        <w:t xml:space="preserve">Memorial Safety Programme and Testing Policy as approved 14/12/2015    </w:t>
      </w:r>
      <w:r w:rsidRPr="00A3701B">
        <w:rPr>
          <w:b/>
          <w:i w:val="0"/>
        </w:rPr>
        <w:t>(CREAM)</w:t>
      </w:r>
      <w:r w:rsidRPr="00A3701B">
        <w:rPr>
          <w:b/>
          <w:i w:val="0"/>
        </w:rPr>
        <w:t xml:space="preserve">             </w:t>
      </w:r>
    </w:p>
    <w:p w:rsidR="00FC28AE" w:rsidRPr="00FC28AE" w:rsidRDefault="00A3701B" w:rsidP="00FC28AE">
      <w:pPr>
        <w:pStyle w:val="Backgrounddocuments"/>
        <w:numPr>
          <w:ilvl w:val="0"/>
          <w:numId w:val="23"/>
        </w:numPr>
        <w:spacing w:before="0" w:after="0"/>
        <w:jc w:val="left"/>
        <w:rPr>
          <w:b/>
          <w:iCs/>
        </w:rPr>
      </w:pPr>
      <w:r w:rsidRPr="00A3701B">
        <w:rPr>
          <w:i w:val="0"/>
        </w:rPr>
        <w:t xml:space="preserve"> Email dated 21</w:t>
      </w:r>
      <w:r w:rsidRPr="00A3701B">
        <w:rPr>
          <w:i w:val="0"/>
          <w:vertAlign w:val="superscript"/>
        </w:rPr>
        <w:t>st</w:t>
      </w:r>
      <w:r w:rsidRPr="00A3701B">
        <w:rPr>
          <w:i w:val="0"/>
        </w:rPr>
        <w:t xml:space="preserve"> June 2023 from the ICCM with guidance to communication</w:t>
      </w:r>
      <w:r w:rsidR="00FC28AE">
        <w:rPr>
          <w:i w:val="0"/>
        </w:rPr>
        <w:t xml:space="preserve"> </w:t>
      </w:r>
      <w:r>
        <w:rPr>
          <w:i w:val="0"/>
        </w:rPr>
        <w:t xml:space="preserve"> </w:t>
      </w:r>
      <w:r w:rsidRPr="00A3701B">
        <w:rPr>
          <w:b/>
          <w:i w:val="0"/>
        </w:rPr>
        <w:t xml:space="preserve">(CREAM)    </w:t>
      </w:r>
    </w:p>
    <w:p w:rsidR="00FC28AE" w:rsidRPr="00FC28AE" w:rsidRDefault="00FC28AE" w:rsidP="00FC28AE">
      <w:pPr>
        <w:pStyle w:val="Backgrounddocuments"/>
        <w:numPr>
          <w:ilvl w:val="0"/>
          <w:numId w:val="23"/>
        </w:numPr>
        <w:spacing w:before="0" w:after="0"/>
        <w:jc w:val="left"/>
        <w:rPr>
          <w:i w:val="0"/>
          <w:iCs/>
        </w:rPr>
      </w:pPr>
      <w:hyperlink r:id="rId17" w:history="1">
        <w:r w:rsidRPr="00FC28AE">
          <w:rPr>
            <w:rStyle w:val="Hyperlink"/>
            <w:i w:val="0"/>
            <w:iCs/>
          </w:rPr>
          <w:t>Grass cutting specification 202</w:t>
        </w:r>
        <w:r w:rsidR="00735E3A">
          <w:rPr>
            <w:rStyle w:val="Hyperlink"/>
            <w:i w:val="0"/>
            <w:iCs/>
          </w:rPr>
          <w:t>4</w:t>
        </w:r>
        <w:r w:rsidRPr="00FC28AE">
          <w:rPr>
            <w:rStyle w:val="Hyperlink"/>
            <w:i w:val="0"/>
            <w:iCs/>
          </w:rPr>
          <w:t>-2</w:t>
        </w:r>
        <w:r w:rsidR="00735E3A">
          <w:rPr>
            <w:rStyle w:val="Hyperlink"/>
            <w:i w:val="0"/>
            <w:iCs/>
          </w:rPr>
          <w:t>5</w:t>
        </w:r>
        <w:r w:rsidRPr="00FC28AE">
          <w:rPr>
            <w:rStyle w:val="Hyperlink"/>
            <w:i w:val="0"/>
            <w:iCs/>
          </w:rPr>
          <w:t xml:space="preserve"> (ANNEXED) </w:t>
        </w:r>
      </w:hyperlink>
      <w:r w:rsidRPr="00FC28AE">
        <w:rPr>
          <w:i w:val="0"/>
          <w:iCs/>
        </w:rPr>
        <w:t xml:space="preserve"> (</w:t>
      </w:r>
      <w:r w:rsidRPr="00FC28AE">
        <w:rPr>
          <w:b/>
          <w:i w:val="0"/>
          <w:szCs w:val="18"/>
        </w:rPr>
        <w:t>GREEN)</w:t>
      </w:r>
    </w:p>
    <w:p w:rsidR="00FC28AE" w:rsidRPr="00FC28AE" w:rsidRDefault="00FC28AE" w:rsidP="00FC28AE">
      <w:pPr>
        <w:pStyle w:val="Backgrounddocuments"/>
        <w:numPr>
          <w:ilvl w:val="0"/>
          <w:numId w:val="23"/>
        </w:numPr>
        <w:spacing w:before="0" w:after="0"/>
        <w:jc w:val="left"/>
        <w:rPr>
          <w:i w:val="0"/>
          <w:iCs/>
        </w:rPr>
      </w:pPr>
      <w:hyperlink r:id="rId18" w:history="1">
        <w:r w:rsidRPr="00FC28AE">
          <w:rPr>
            <w:rStyle w:val="Hyperlink"/>
            <w:i w:val="0"/>
            <w:iCs/>
          </w:rPr>
          <w:t>Grass cutting schedule 202</w:t>
        </w:r>
        <w:r w:rsidR="00735E3A">
          <w:rPr>
            <w:rStyle w:val="Hyperlink"/>
            <w:i w:val="0"/>
            <w:iCs/>
          </w:rPr>
          <w:t>4</w:t>
        </w:r>
        <w:r w:rsidRPr="00FC28AE">
          <w:rPr>
            <w:rStyle w:val="Hyperlink"/>
            <w:i w:val="0"/>
            <w:iCs/>
          </w:rPr>
          <w:t>-2</w:t>
        </w:r>
        <w:r w:rsidR="00735E3A">
          <w:rPr>
            <w:rStyle w:val="Hyperlink"/>
            <w:i w:val="0"/>
            <w:iCs/>
          </w:rPr>
          <w:t>5</w:t>
        </w:r>
        <w:r w:rsidRPr="00FC28AE">
          <w:rPr>
            <w:rStyle w:val="Hyperlink"/>
            <w:i w:val="0"/>
            <w:iCs/>
          </w:rPr>
          <w:t xml:space="preserve">. (CONTRACT 1 ANNEXED). </w:t>
        </w:r>
      </w:hyperlink>
      <w:r w:rsidRPr="00FC28AE">
        <w:rPr>
          <w:i w:val="0"/>
          <w:iCs/>
        </w:rPr>
        <w:t xml:space="preserve"> </w:t>
      </w:r>
      <w:r>
        <w:rPr>
          <w:i w:val="0"/>
          <w:iCs/>
        </w:rPr>
        <w:t>(</w:t>
      </w:r>
      <w:r w:rsidRPr="00FC28AE">
        <w:rPr>
          <w:b/>
          <w:i w:val="0"/>
          <w:szCs w:val="18"/>
        </w:rPr>
        <w:t>GREEN)</w:t>
      </w:r>
    </w:p>
    <w:p w:rsidR="00FC28AE" w:rsidRPr="00FC28AE" w:rsidRDefault="00FC28AE" w:rsidP="00FC28AE">
      <w:pPr>
        <w:pStyle w:val="Backgrounddocuments"/>
        <w:numPr>
          <w:ilvl w:val="0"/>
          <w:numId w:val="23"/>
        </w:numPr>
        <w:spacing w:before="0"/>
        <w:jc w:val="left"/>
        <w:rPr>
          <w:i w:val="0"/>
          <w:iCs/>
        </w:rPr>
      </w:pPr>
      <w:r w:rsidRPr="00FC28AE">
        <w:rPr>
          <w:i w:val="0"/>
          <w:iCs/>
        </w:rPr>
        <w:t>List of Contractors 202</w:t>
      </w:r>
      <w:r w:rsidR="00735E3A">
        <w:rPr>
          <w:i w:val="0"/>
          <w:iCs/>
        </w:rPr>
        <w:t>3</w:t>
      </w:r>
      <w:r w:rsidRPr="00FC28AE">
        <w:rPr>
          <w:i w:val="0"/>
          <w:iCs/>
        </w:rPr>
        <w:t>/2</w:t>
      </w:r>
      <w:r w:rsidR="00735E3A">
        <w:rPr>
          <w:i w:val="0"/>
          <w:iCs/>
        </w:rPr>
        <w:t>4</w:t>
      </w:r>
      <w:r w:rsidRPr="00FC28AE">
        <w:rPr>
          <w:b/>
          <w:szCs w:val="18"/>
        </w:rPr>
        <w:t xml:space="preserve"> </w:t>
      </w:r>
      <w:r>
        <w:rPr>
          <w:b/>
          <w:szCs w:val="18"/>
        </w:rPr>
        <w:t>(</w:t>
      </w:r>
      <w:r w:rsidRPr="00FC28AE">
        <w:rPr>
          <w:b/>
          <w:i w:val="0"/>
          <w:szCs w:val="18"/>
        </w:rPr>
        <w:t>GREEN)</w:t>
      </w:r>
    </w:p>
    <w:p w:rsidR="00A3701B" w:rsidRPr="00A3701B" w:rsidRDefault="00A3701B" w:rsidP="00FC28AE">
      <w:pPr>
        <w:pStyle w:val="Backgrounddocuments"/>
        <w:spacing w:before="0"/>
        <w:ind w:left="851"/>
        <w:jc w:val="left"/>
        <w:rPr>
          <w:i w:val="0"/>
          <w:sz w:val="24"/>
          <w:szCs w:val="24"/>
        </w:rPr>
      </w:pPr>
      <w:r w:rsidRPr="00A3701B">
        <w:rPr>
          <w:b/>
          <w:i w:val="0"/>
        </w:rPr>
        <w:t xml:space="preserve">         </w:t>
      </w:r>
    </w:p>
    <w:p w:rsidR="004D2389" w:rsidRPr="002D0C43" w:rsidRDefault="004D2389" w:rsidP="00757F87">
      <w:pPr>
        <w:rPr>
          <w:i/>
        </w:rPr>
      </w:pPr>
    </w:p>
    <w:tbl>
      <w:tblPr>
        <w:tblpPr w:leftFromText="180" w:rightFromText="180" w:vertAnchor="text" w:horzAnchor="margin" w:tblpY="-9"/>
        <w:tblW w:w="0" w:type="auto"/>
        <w:tblLook w:val="01E0" w:firstRow="1" w:lastRow="1" w:firstColumn="1" w:lastColumn="1" w:noHBand="0" w:noVBand="0"/>
      </w:tblPr>
      <w:tblGrid>
        <w:gridCol w:w="2700"/>
        <w:gridCol w:w="4045"/>
      </w:tblGrid>
      <w:tr w:rsidR="00BD620D" w:rsidRPr="001A0162" w:rsidTr="00134558">
        <w:tc>
          <w:tcPr>
            <w:tcW w:w="2700" w:type="dxa"/>
            <w:shd w:val="clear" w:color="auto" w:fill="auto"/>
          </w:tcPr>
          <w:p w:rsidR="00BD620D" w:rsidRPr="00275C19" w:rsidRDefault="00BD620D" w:rsidP="00275C19">
            <w:pPr>
              <w:rPr>
                <w:rFonts w:ascii="Arial" w:hAnsi="Arial" w:cs="Arial"/>
                <w:b/>
                <w:sz w:val="16"/>
                <w:szCs w:val="16"/>
              </w:rPr>
            </w:pPr>
            <w:r w:rsidRPr="00275C19">
              <w:rPr>
                <w:rFonts w:ascii="Arial" w:hAnsi="Arial" w:cs="Arial"/>
                <w:b/>
                <w:sz w:val="16"/>
                <w:szCs w:val="16"/>
              </w:rPr>
              <w:t xml:space="preserve">Committee membership </w:t>
            </w:r>
          </w:p>
        </w:tc>
        <w:tc>
          <w:tcPr>
            <w:tcW w:w="4045" w:type="dxa"/>
            <w:shd w:val="clear" w:color="auto" w:fill="auto"/>
          </w:tcPr>
          <w:p w:rsidR="00BD620D" w:rsidRPr="001A0162" w:rsidRDefault="00BD620D" w:rsidP="00275C19"/>
        </w:tc>
      </w:tr>
      <w:tr w:rsidR="00FF344C" w:rsidRPr="001A0162" w:rsidTr="00134558">
        <w:tc>
          <w:tcPr>
            <w:tcW w:w="2700" w:type="dxa"/>
            <w:shd w:val="clear" w:color="auto" w:fill="auto"/>
          </w:tcPr>
          <w:p w:rsidR="00FF344C" w:rsidRPr="00275C19" w:rsidRDefault="00FF344C" w:rsidP="00FF344C">
            <w:pPr>
              <w:rPr>
                <w:rFonts w:ascii="Arial" w:hAnsi="Arial" w:cs="Arial"/>
                <w:sz w:val="16"/>
                <w:szCs w:val="16"/>
              </w:rPr>
            </w:pPr>
            <w:r w:rsidRPr="00275C19">
              <w:rPr>
                <w:rFonts w:ascii="Arial" w:hAnsi="Arial" w:cs="Arial"/>
                <w:sz w:val="16"/>
                <w:szCs w:val="16"/>
              </w:rPr>
              <w:t xml:space="preserve">Cllr </w:t>
            </w:r>
            <w:r>
              <w:rPr>
                <w:rFonts w:ascii="Arial" w:hAnsi="Arial" w:cs="Arial"/>
                <w:sz w:val="16"/>
                <w:szCs w:val="16"/>
              </w:rPr>
              <w:t>Larry</w:t>
            </w:r>
            <w:r w:rsidRPr="00275C19">
              <w:rPr>
                <w:rFonts w:ascii="Arial" w:hAnsi="Arial" w:cs="Arial"/>
                <w:sz w:val="16"/>
                <w:szCs w:val="16"/>
              </w:rPr>
              <w:t xml:space="preserve"> Abraham (ex-officio)</w:t>
            </w:r>
          </w:p>
        </w:tc>
        <w:tc>
          <w:tcPr>
            <w:tcW w:w="4045" w:type="dxa"/>
            <w:shd w:val="clear" w:color="auto" w:fill="auto"/>
          </w:tcPr>
          <w:p w:rsidR="008863E9" w:rsidRPr="00275C19" w:rsidRDefault="00567C2A" w:rsidP="00FF344C">
            <w:pPr>
              <w:rPr>
                <w:rFonts w:ascii="Arial" w:hAnsi="Arial" w:cs="Arial"/>
                <w:sz w:val="16"/>
                <w:szCs w:val="16"/>
              </w:rPr>
            </w:pPr>
            <w:r>
              <w:rPr>
                <w:rFonts w:ascii="Arial" w:hAnsi="Arial" w:cs="Arial"/>
                <w:sz w:val="16"/>
                <w:szCs w:val="16"/>
              </w:rPr>
              <w:t>Cllr Penny Cole</w:t>
            </w:r>
            <w:r w:rsidR="00C6255C">
              <w:rPr>
                <w:rFonts w:ascii="Arial" w:hAnsi="Arial" w:cs="Arial"/>
                <w:sz w:val="16"/>
                <w:szCs w:val="16"/>
              </w:rPr>
              <w:t xml:space="preserve"> </w:t>
            </w:r>
            <w:r w:rsidR="00C6255C" w:rsidRPr="00275C19">
              <w:rPr>
                <w:rFonts w:ascii="Arial" w:hAnsi="Arial" w:cs="Arial"/>
                <w:sz w:val="16"/>
                <w:szCs w:val="16"/>
              </w:rPr>
              <w:t>(</w:t>
            </w:r>
            <w:r w:rsidR="00C6255C">
              <w:rPr>
                <w:rFonts w:ascii="Arial" w:hAnsi="Arial" w:cs="Arial"/>
                <w:sz w:val="16"/>
                <w:szCs w:val="16"/>
              </w:rPr>
              <w:t>Chairman)</w:t>
            </w:r>
          </w:p>
        </w:tc>
      </w:tr>
      <w:tr w:rsidR="00FF344C" w:rsidRPr="00275C19" w:rsidTr="006C36A0">
        <w:trPr>
          <w:trHeight w:val="114"/>
        </w:trPr>
        <w:tc>
          <w:tcPr>
            <w:tcW w:w="2700" w:type="dxa"/>
            <w:shd w:val="clear" w:color="auto" w:fill="auto"/>
          </w:tcPr>
          <w:p w:rsidR="00FF344C" w:rsidRPr="00275C19" w:rsidRDefault="00C40F41" w:rsidP="00567C2A">
            <w:pPr>
              <w:rPr>
                <w:rFonts w:ascii="Arial" w:hAnsi="Arial" w:cs="Arial"/>
                <w:sz w:val="16"/>
                <w:szCs w:val="16"/>
              </w:rPr>
            </w:pPr>
            <w:r>
              <w:rPr>
                <w:rFonts w:ascii="Arial" w:hAnsi="Arial" w:cs="Arial"/>
                <w:sz w:val="16"/>
                <w:szCs w:val="16"/>
              </w:rPr>
              <w:t>Cllr Pe</w:t>
            </w:r>
            <w:r w:rsidR="00567C2A">
              <w:rPr>
                <w:rFonts w:ascii="Arial" w:hAnsi="Arial" w:cs="Arial"/>
                <w:sz w:val="16"/>
                <w:szCs w:val="16"/>
              </w:rPr>
              <w:t>rr</w:t>
            </w:r>
            <w:r>
              <w:rPr>
                <w:rFonts w:ascii="Arial" w:hAnsi="Arial" w:cs="Arial"/>
                <w:sz w:val="16"/>
                <w:szCs w:val="16"/>
              </w:rPr>
              <w:t>y Cole</w:t>
            </w:r>
          </w:p>
        </w:tc>
        <w:tc>
          <w:tcPr>
            <w:tcW w:w="4045" w:type="dxa"/>
            <w:shd w:val="clear" w:color="auto" w:fill="auto"/>
          </w:tcPr>
          <w:p w:rsidR="00FF344C" w:rsidRPr="006C36A0" w:rsidRDefault="00C40F41" w:rsidP="00C6255C">
            <w:pPr>
              <w:rPr>
                <w:rFonts w:ascii="Arial" w:hAnsi="Arial" w:cs="Arial"/>
                <w:sz w:val="16"/>
                <w:szCs w:val="16"/>
              </w:rPr>
            </w:pPr>
            <w:r w:rsidRPr="00275C19">
              <w:rPr>
                <w:rFonts w:ascii="Arial" w:hAnsi="Arial" w:cs="Arial"/>
                <w:sz w:val="16"/>
                <w:szCs w:val="16"/>
              </w:rPr>
              <w:t xml:space="preserve">Cllr </w:t>
            </w:r>
            <w:r>
              <w:rPr>
                <w:rFonts w:ascii="Arial" w:hAnsi="Arial" w:cs="Arial"/>
                <w:sz w:val="16"/>
                <w:szCs w:val="16"/>
              </w:rPr>
              <w:t>Anne</w:t>
            </w:r>
            <w:r w:rsidRPr="00275C19">
              <w:rPr>
                <w:rFonts w:ascii="Arial" w:hAnsi="Arial" w:cs="Arial"/>
                <w:sz w:val="16"/>
                <w:szCs w:val="16"/>
              </w:rPr>
              <w:t xml:space="preserve"> Oxtoby </w:t>
            </w:r>
          </w:p>
        </w:tc>
      </w:tr>
      <w:tr w:rsidR="00426F07" w:rsidRPr="00275C19" w:rsidTr="00134558">
        <w:tc>
          <w:tcPr>
            <w:tcW w:w="2700" w:type="dxa"/>
            <w:shd w:val="clear" w:color="auto" w:fill="auto"/>
          </w:tcPr>
          <w:p w:rsidR="00426F07" w:rsidRPr="00275C19" w:rsidRDefault="00984C6D" w:rsidP="00117FE0">
            <w:pPr>
              <w:rPr>
                <w:rFonts w:ascii="Arial" w:hAnsi="Arial" w:cs="Arial"/>
                <w:sz w:val="16"/>
                <w:szCs w:val="16"/>
              </w:rPr>
            </w:pPr>
            <w:r>
              <w:rPr>
                <w:rFonts w:ascii="Arial" w:hAnsi="Arial" w:cs="Arial"/>
                <w:sz w:val="16"/>
                <w:szCs w:val="16"/>
              </w:rPr>
              <w:t>Cllr Brian Ramsay</w:t>
            </w:r>
          </w:p>
        </w:tc>
        <w:tc>
          <w:tcPr>
            <w:tcW w:w="4045" w:type="dxa"/>
            <w:shd w:val="clear" w:color="auto" w:fill="auto"/>
          </w:tcPr>
          <w:p w:rsidR="00426F07" w:rsidRPr="00275C19" w:rsidRDefault="00984C6D" w:rsidP="00B818B2">
            <w:pPr>
              <w:rPr>
                <w:rFonts w:ascii="Arial" w:hAnsi="Arial" w:cs="Arial"/>
                <w:sz w:val="16"/>
                <w:szCs w:val="16"/>
              </w:rPr>
            </w:pPr>
            <w:r>
              <w:rPr>
                <w:rFonts w:ascii="Arial" w:hAnsi="Arial" w:cs="Arial"/>
                <w:sz w:val="16"/>
                <w:szCs w:val="16"/>
              </w:rPr>
              <w:t>Cllr Ian Ross</w:t>
            </w:r>
          </w:p>
        </w:tc>
      </w:tr>
    </w:tbl>
    <w:p w:rsidR="004D2389" w:rsidRDefault="004D2389" w:rsidP="00757F87"/>
    <w:p w:rsidR="004D2389" w:rsidRDefault="004D2389" w:rsidP="00757F87"/>
    <w:p w:rsidR="00134558" w:rsidRDefault="00134558" w:rsidP="00757F87">
      <w:pPr>
        <w:rPr>
          <w:rFonts w:ascii="Arial" w:hAnsi="Arial" w:cs="Arial"/>
          <w:sz w:val="16"/>
          <w:szCs w:val="16"/>
        </w:rPr>
      </w:pPr>
    </w:p>
    <w:p w:rsidR="001C04FC" w:rsidRDefault="001C04FC" w:rsidP="00757F87">
      <w:pPr>
        <w:rPr>
          <w:rFonts w:ascii="Arial" w:hAnsi="Arial" w:cs="Arial"/>
          <w:sz w:val="16"/>
          <w:szCs w:val="16"/>
        </w:rPr>
      </w:pPr>
    </w:p>
    <w:p w:rsidR="001C04FC" w:rsidRDefault="001C04FC" w:rsidP="001C04FC">
      <w:pPr>
        <w:pStyle w:val="Default"/>
        <w:rPr>
          <w:b/>
        </w:rPr>
      </w:pPr>
    </w:p>
    <w:p w:rsidR="00134558" w:rsidRDefault="00134558" w:rsidP="00757F87">
      <w:pPr>
        <w:rPr>
          <w:rFonts w:ascii="Arial" w:hAnsi="Arial" w:cs="Arial"/>
          <w:sz w:val="16"/>
          <w:szCs w:val="16"/>
        </w:rPr>
      </w:pPr>
    </w:p>
    <w:p w:rsidR="00F8409E" w:rsidRDefault="00F8409E" w:rsidP="00757F87">
      <w:pPr>
        <w:rPr>
          <w:rFonts w:ascii="Arial" w:hAnsi="Arial" w:cs="Arial"/>
          <w:sz w:val="16"/>
          <w:szCs w:val="16"/>
        </w:rPr>
      </w:pPr>
    </w:p>
    <w:sectPr w:rsidR="00F8409E" w:rsidSect="00634958">
      <w:headerReference w:type="default" r:id="rId19"/>
      <w:footerReference w:type="default" r:id="rId20"/>
      <w:pgSz w:w="11906" w:h="16838"/>
      <w:pgMar w:top="1440" w:right="128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B03" w:rsidRDefault="00923B03">
      <w:r>
        <w:separator/>
      </w:r>
    </w:p>
  </w:endnote>
  <w:endnote w:type="continuationSeparator" w:id="0">
    <w:p w:rsidR="00923B03" w:rsidRDefault="0092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87" w:rsidRDefault="00A128B5" w:rsidP="00B70A1D">
    <w:pPr>
      <w:pStyle w:val="Footer"/>
      <w:ind w:right="-180"/>
      <w:jc w:val="right"/>
    </w:pPr>
    <w:r>
      <w:rPr>
        <w:noProof/>
      </w:rPr>
      <w:drawing>
        <wp:inline distT="0" distB="0" distL="0" distR="0" wp14:anchorId="7DFFA4E2" wp14:editId="53657EE4">
          <wp:extent cx="1146602" cy="476250"/>
          <wp:effectExtent l="0" t="0" r="0" b="0"/>
          <wp:docPr id="2" name="Picture 2" descr="\\HARTLEYPC-PC2\Users\Hartley PC\Pictures\Foundation logo\FoundationLogo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YPC-PC2\Users\Hartley PC\Pictures\Foundation logo\FoundationLogo_Gre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602" cy="476250"/>
                  </a:xfrm>
                  <a:prstGeom prst="rect">
                    <a:avLst/>
                  </a:prstGeom>
                  <a:noFill/>
                  <a:ln>
                    <a:noFill/>
                  </a:ln>
                </pic:spPr>
              </pic:pic>
            </a:graphicData>
          </a:graphic>
        </wp:inline>
      </w:drawing>
    </w:r>
  </w:p>
  <w:p w:rsidR="00C85D87" w:rsidRDefault="00C85D87" w:rsidP="00634958">
    <w:pPr>
      <w:pStyle w:val="Footer"/>
      <w:ind w:right="-18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B03" w:rsidRDefault="00923B03">
      <w:r>
        <w:separator/>
      </w:r>
    </w:p>
  </w:footnote>
  <w:footnote w:type="continuationSeparator" w:id="0">
    <w:p w:rsidR="00923B03" w:rsidRDefault="00923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87" w:rsidRPr="00F719AF" w:rsidRDefault="00C85D87" w:rsidP="00B70A1D">
    <w:pPr>
      <w:pStyle w:val="Header"/>
      <w:tabs>
        <w:tab w:val="clear" w:pos="8306"/>
      </w:tabs>
      <w:jc w:val="right"/>
      <w:rPr>
        <w:rFonts w:ascii="Arial" w:hAnsi="Arial" w:cs="Arial"/>
        <w:sz w:val="16"/>
        <w:szCs w:val="16"/>
      </w:rPr>
    </w:pPr>
    <w:r w:rsidRPr="00F719AF">
      <w:rPr>
        <w:rFonts w:ascii="Arial" w:hAnsi="Arial" w:cs="Arial"/>
        <w:sz w:val="16"/>
        <w:szCs w:val="16"/>
      </w:rPr>
      <w:t xml:space="preserve">Burial Grounds and Gardens of Remembrance Committee </w:t>
    </w:r>
  </w:p>
  <w:p w:rsidR="00C85D87" w:rsidRDefault="00C85D87" w:rsidP="00B70A1D">
    <w:pPr>
      <w:pStyle w:val="Header"/>
      <w:tabs>
        <w:tab w:val="clear" w:pos="8306"/>
      </w:tabs>
      <w:jc w:val="right"/>
      <w:rPr>
        <w:rFonts w:ascii="Arial" w:hAnsi="Arial" w:cs="Arial"/>
        <w:sz w:val="18"/>
        <w:szCs w:val="18"/>
      </w:rPr>
    </w:pPr>
    <w:r w:rsidRPr="00F719AF">
      <w:rPr>
        <w:rFonts w:ascii="Arial" w:hAnsi="Arial" w:cs="Arial"/>
        <w:sz w:val="16"/>
        <w:szCs w:val="16"/>
      </w:rPr>
      <w:t xml:space="preserve">Agenda </w:t>
    </w:r>
    <w:r w:rsidR="005C0937">
      <w:rPr>
        <w:rFonts w:ascii="Arial" w:hAnsi="Arial" w:cs="Arial"/>
        <w:sz w:val="16"/>
        <w:szCs w:val="16"/>
      </w:rPr>
      <w:t>–</w:t>
    </w:r>
    <w:r w:rsidR="00CE08DE">
      <w:rPr>
        <w:rFonts w:ascii="Arial" w:hAnsi="Arial" w:cs="Arial"/>
        <w:sz w:val="16"/>
        <w:szCs w:val="16"/>
      </w:rPr>
      <w:t xml:space="preserve"> </w:t>
    </w:r>
    <w:r w:rsidR="000D29B6">
      <w:rPr>
        <w:rFonts w:ascii="Arial" w:hAnsi="Arial" w:cs="Arial"/>
        <w:sz w:val="16"/>
        <w:szCs w:val="16"/>
      </w:rPr>
      <w:t>11</w:t>
    </w:r>
    <w:r w:rsidR="000D29B6" w:rsidRPr="000D29B6">
      <w:rPr>
        <w:rFonts w:ascii="Arial" w:hAnsi="Arial" w:cs="Arial"/>
        <w:sz w:val="16"/>
        <w:szCs w:val="16"/>
        <w:vertAlign w:val="superscript"/>
      </w:rPr>
      <w:t>th</w:t>
    </w:r>
    <w:r w:rsidR="000D29B6">
      <w:rPr>
        <w:rFonts w:ascii="Arial" w:hAnsi="Arial" w:cs="Arial"/>
        <w:sz w:val="16"/>
        <w:szCs w:val="16"/>
      </w:rPr>
      <w:t xml:space="preserve"> October 2023</w:t>
    </w:r>
  </w:p>
  <w:p w:rsidR="00C85D87" w:rsidRPr="00B70A1D" w:rsidRDefault="00C85D87" w:rsidP="00B70A1D">
    <w:pPr>
      <w:pStyle w:val="Header"/>
      <w:tabs>
        <w:tab w:val="clear" w:pos="8306"/>
      </w:tabs>
      <w:jc w:val="right"/>
      <w:rPr>
        <w:rFonts w:ascii="Arial" w:hAnsi="Arial" w:cs="Arial"/>
        <w:sz w:val="22"/>
        <w:szCs w:val="22"/>
      </w:rPr>
    </w:pPr>
    <w:r w:rsidRPr="00B70A1D">
      <w:rPr>
        <w:rStyle w:val="PageNumber"/>
        <w:rFonts w:ascii="Arial" w:hAnsi="Arial" w:cs="Arial"/>
        <w:sz w:val="22"/>
        <w:szCs w:val="22"/>
      </w:rPr>
      <w:fldChar w:fldCharType="begin"/>
    </w:r>
    <w:r w:rsidRPr="00B70A1D">
      <w:rPr>
        <w:rStyle w:val="PageNumber"/>
        <w:rFonts w:ascii="Arial" w:hAnsi="Arial" w:cs="Arial"/>
        <w:sz w:val="22"/>
        <w:szCs w:val="22"/>
      </w:rPr>
      <w:instrText xml:space="preserve"> PAGE </w:instrText>
    </w:r>
    <w:r w:rsidRPr="00B70A1D">
      <w:rPr>
        <w:rStyle w:val="PageNumber"/>
        <w:rFonts w:ascii="Arial" w:hAnsi="Arial" w:cs="Arial"/>
        <w:sz w:val="22"/>
        <w:szCs w:val="22"/>
      </w:rPr>
      <w:fldChar w:fldCharType="separate"/>
    </w:r>
    <w:r w:rsidR="00896C8B">
      <w:rPr>
        <w:rStyle w:val="PageNumber"/>
        <w:rFonts w:ascii="Arial" w:hAnsi="Arial" w:cs="Arial"/>
        <w:noProof/>
        <w:sz w:val="22"/>
        <w:szCs w:val="22"/>
      </w:rPr>
      <w:t>4</w:t>
    </w:r>
    <w:r w:rsidRPr="00B70A1D">
      <w:rPr>
        <w:rStyle w:val="PageNumber"/>
        <w:rFonts w:ascii="Arial" w:hAnsi="Arial" w:cs="Arial"/>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1D2"/>
    <w:multiLevelType w:val="hybridMultilevel"/>
    <w:tmpl w:val="7D361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0E7DCD"/>
    <w:multiLevelType w:val="hybridMultilevel"/>
    <w:tmpl w:val="7DD24F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C0102"/>
    <w:multiLevelType w:val="hybridMultilevel"/>
    <w:tmpl w:val="747668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623965"/>
    <w:multiLevelType w:val="hybridMultilevel"/>
    <w:tmpl w:val="52DE9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D32AF6"/>
    <w:multiLevelType w:val="hybridMultilevel"/>
    <w:tmpl w:val="A8B84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873802"/>
    <w:multiLevelType w:val="hybridMultilevel"/>
    <w:tmpl w:val="C57A8D52"/>
    <w:lvl w:ilvl="0" w:tplc="80001C4E">
      <w:start w:val="1"/>
      <w:numFmt w:val="lowerLetter"/>
      <w:lvlText w:val="(%1)"/>
      <w:lvlJc w:val="left"/>
      <w:pPr>
        <w:tabs>
          <w:tab w:val="num" w:pos="1110"/>
        </w:tabs>
        <w:ind w:left="111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991B7E"/>
    <w:multiLevelType w:val="hybridMultilevel"/>
    <w:tmpl w:val="E2183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384D94"/>
    <w:multiLevelType w:val="hybridMultilevel"/>
    <w:tmpl w:val="6C0096C0"/>
    <w:lvl w:ilvl="0" w:tplc="D72A0B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64139E"/>
    <w:multiLevelType w:val="hybridMultilevel"/>
    <w:tmpl w:val="67C43E36"/>
    <w:lvl w:ilvl="0" w:tplc="297C081C">
      <w:start w:val="1"/>
      <w:numFmt w:val="decimal"/>
      <w:lvlText w:val="%1."/>
      <w:lvlJc w:val="left"/>
      <w:pPr>
        <w:ind w:left="644" w:hanging="360"/>
      </w:pPr>
      <w:rPr>
        <w:sz w:val="18"/>
        <w:szCs w:val="18"/>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E0F27C0"/>
    <w:multiLevelType w:val="hybridMultilevel"/>
    <w:tmpl w:val="7BC83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107657"/>
    <w:multiLevelType w:val="hybridMultilevel"/>
    <w:tmpl w:val="52DE9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F62CA0"/>
    <w:multiLevelType w:val="hybridMultilevel"/>
    <w:tmpl w:val="B2947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FD51764"/>
    <w:multiLevelType w:val="hybridMultilevel"/>
    <w:tmpl w:val="D3B2D7D2"/>
    <w:lvl w:ilvl="0" w:tplc="BA583258">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505D6C"/>
    <w:multiLevelType w:val="hybridMultilevel"/>
    <w:tmpl w:val="D8A84C54"/>
    <w:lvl w:ilvl="0" w:tplc="0BEA880A">
      <w:start w:val="1"/>
      <w:numFmt w:val="decimal"/>
      <w:pStyle w:val="MinuteHeadingCharChar"/>
      <w:lvlText w:val="%1."/>
      <w:lvlJc w:val="left"/>
      <w:pPr>
        <w:tabs>
          <w:tab w:val="num" w:pos="397"/>
        </w:tabs>
        <w:ind w:left="397" w:hanging="397"/>
      </w:pPr>
      <w:rPr>
        <w:rFonts w:hint="default"/>
      </w:rPr>
    </w:lvl>
    <w:lvl w:ilvl="1" w:tplc="35CC250A">
      <w:start w:val="1"/>
      <w:numFmt w:val="decimal"/>
      <w:lvlText w:val="%2"/>
      <w:lvlJc w:val="left"/>
      <w:pPr>
        <w:tabs>
          <w:tab w:val="num" w:pos="1620"/>
        </w:tabs>
        <w:ind w:left="1620" w:hanging="540"/>
      </w:pPr>
      <w:rPr>
        <w:rFonts w:hint="default"/>
      </w:rPr>
    </w:lvl>
    <w:lvl w:ilvl="2" w:tplc="EBD84C1A">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6667BE0"/>
    <w:multiLevelType w:val="hybridMultilevel"/>
    <w:tmpl w:val="4590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085AD4"/>
    <w:multiLevelType w:val="hybridMultilevel"/>
    <w:tmpl w:val="58368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9343D6"/>
    <w:multiLevelType w:val="hybridMultilevel"/>
    <w:tmpl w:val="2BBE9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726CBF"/>
    <w:multiLevelType w:val="hybridMultilevel"/>
    <w:tmpl w:val="323CA4D4"/>
    <w:lvl w:ilvl="0" w:tplc="F4C028DA">
      <w:start w:val="1"/>
      <w:numFmt w:val="decimal"/>
      <w:lvlText w:val="%1."/>
      <w:lvlJc w:val="left"/>
      <w:pPr>
        <w:ind w:left="36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8A45BB"/>
    <w:multiLevelType w:val="hybridMultilevel"/>
    <w:tmpl w:val="CA8853E0"/>
    <w:lvl w:ilvl="0" w:tplc="A5543796">
      <w:start w:val="9"/>
      <w:numFmt w:val="decimal"/>
      <w:lvlText w:val="%1"/>
      <w:lvlJc w:val="left"/>
      <w:pPr>
        <w:ind w:left="1211" w:hanging="360"/>
      </w:pPr>
      <w:rPr>
        <w:rFonts w:hint="default"/>
        <w:sz w:val="18"/>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6530384F"/>
    <w:multiLevelType w:val="hybridMultilevel"/>
    <w:tmpl w:val="DCDA1448"/>
    <w:lvl w:ilvl="0" w:tplc="1AC2EF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7CC5BE0"/>
    <w:multiLevelType w:val="hybridMultilevel"/>
    <w:tmpl w:val="83E2F822"/>
    <w:lvl w:ilvl="0" w:tplc="F4C028DA">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F892BFB"/>
    <w:multiLevelType w:val="hybridMultilevel"/>
    <w:tmpl w:val="EEAE3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08A392F"/>
    <w:multiLevelType w:val="hybridMultilevel"/>
    <w:tmpl w:val="67C43E36"/>
    <w:lvl w:ilvl="0" w:tplc="297C081C">
      <w:start w:val="1"/>
      <w:numFmt w:val="decimal"/>
      <w:lvlText w:val="%1."/>
      <w:lvlJc w:val="left"/>
      <w:pPr>
        <w:ind w:left="644"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721112C"/>
    <w:multiLevelType w:val="hybridMultilevel"/>
    <w:tmpl w:val="0B1ED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A8346AF"/>
    <w:multiLevelType w:val="hybridMultilevel"/>
    <w:tmpl w:val="958CBE76"/>
    <w:lvl w:ilvl="0" w:tplc="2C620978">
      <w:start w:val="1"/>
      <w:numFmt w:val="decimal"/>
      <w:lvlText w:val="%1."/>
      <w:lvlJc w:val="left"/>
      <w:pPr>
        <w:ind w:left="1211" w:hanging="360"/>
      </w:pPr>
      <w:rPr>
        <w:b w:val="0"/>
        <w:sz w:val="18"/>
        <w:szCs w:val="18"/>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6">
    <w:nsid w:val="7C4F3126"/>
    <w:multiLevelType w:val="hybridMultilevel"/>
    <w:tmpl w:val="57F0E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A96A9B"/>
    <w:multiLevelType w:val="hybridMultilevel"/>
    <w:tmpl w:val="2C6CA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0"/>
  </w:num>
  <w:num w:numId="3">
    <w:abstractNumId w:val="15"/>
  </w:num>
  <w:num w:numId="4">
    <w:abstractNumId w:val="3"/>
  </w:num>
  <w:num w:numId="5">
    <w:abstractNumId w:val="26"/>
  </w:num>
  <w:num w:numId="6">
    <w:abstractNumId w:val="22"/>
  </w:num>
  <w:num w:numId="7">
    <w:abstractNumId w:val="9"/>
  </w:num>
  <w:num w:numId="8">
    <w:abstractNumId w:val="27"/>
  </w:num>
  <w:num w:numId="9">
    <w:abstractNumId w:val="6"/>
  </w:num>
  <w:num w:numId="10">
    <w:abstractNumId w:val="4"/>
  </w:num>
  <w:num w:numId="11">
    <w:abstractNumId w:val="17"/>
  </w:num>
  <w:num w:numId="12">
    <w:abstractNumId w:val="5"/>
  </w:num>
  <w:num w:numId="13">
    <w:abstractNumId w:val="23"/>
  </w:num>
  <w:num w:numId="14">
    <w:abstractNumId w:val="7"/>
  </w:num>
  <w:num w:numId="15">
    <w:abstractNumId w:val="13"/>
  </w:num>
  <w:num w:numId="16">
    <w:abstractNumId w:val="20"/>
  </w:num>
  <w:num w:numId="17">
    <w:abstractNumId w:val="8"/>
  </w:num>
  <w:num w:numId="18">
    <w:abstractNumId w:val="0"/>
  </w:num>
  <w:num w:numId="19">
    <w:abstractNumId w:val="1"/>
  </w:num>
  <w:num w:numId="20">
    <w:abstractNumId w:val="11"/>
  </w:num>
  <w:num w:numId="21">
    <w:abstractNumId w:val="21"/>
  </w:num>
  <w:num w:numId="22">
    <w:abstractNumId w:val="18"/>
  </w:num>
  <w:num w:numId="23">
    <w:abstractNumId w:val="25"/>
  </w:num>
  <w:num w:numId="24">
    <w:abstractNumId w:val="24"/>
  </w:num>
  <w:num w:numId="25">
    <w:abstractNumId w:val="2"/>
  </w:num>
  <w:num w:numId="26">
    <w:abstractNumId w:val="12"/>
  </w:num>
  <w:num w:numId="27">
    <w:abstractNumId w:val="16"/>
  </w:num>
  <w:num w:numId="2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10"/>
    <w:rsid w:val="00001E9B"/>
    <w:rsid w:val="00002C58"/>
    <w:rsid w:val="000034E6"/>
    <w:rsid w:val="000074C0"/>
    <w:rsid w:val="00011353"/>
    <w:rsid w:val="00012732"/>
    <w:rsid w:val="0001293C"/>
    <w:rsid w:val="00012D51"/>
    <w:rsid w:val="000138BF"/>
    <w:rsid w:val="00013B68"/>
    <w:rsid w:val="00013C58"/>
    <w:rsid w:val="00014057"/>
    <w:rsid w:val="00014F36"/>
    <w:rsid w:val="00016433"/>
    <w:rsid w:val="00020C5B"/>
    <w:rsid w:val="00021D62"/>
    <w:rsid w:val="00021D89"/>
    <w:rsid w:val="000250A3"/>
    <w:rsid w:val="00025275"/>
    <w:rsid w:val="00025611"/>
    <w:rsid w:val="00027950"/>
    <w:rsid w:val="00032126"/>
    <w:rsid w:val="000338CE"/>
    <w:rsid w:val="00034914"/>
    <w:rsid w:val="0003714C"/>
    <w:rsid w:val="00042B49"/>
    <w:rsid w:val="00043F86"/>
    <w:rsid w:val="00045457"/>
    <w:rsid w:val="000460DA"/>
    <w:rsid w:val="000517D4"/>
    <w:rsid w:val="00051BD4"/>
    <w:rsid w:val="00054403"/>
    <w:rsid w:val="00054C76"/>
    <w:rsid w:val="00054E69"/>
    <w:rsid w:val="00056FC0"/>
    <w:rsid w:val="0005761D"/>
    <w:rsid w:val="00061865"/>
    <w:rsid w:val="00063496"/>
    <w:rsid w:val="00063BDF"/>
    <w:rsid w:val="00063C58"/>
    <w:rsid w:val="00064077"/>
    <w:rsid w:val="0006503C"/>
    <w:rsid w:val="00066804"/>
    <w:rsid w:val="00072122"/>
    <w:rsid w:val="00072553"/>
    <w:rsid w:val="0007295B"/>
    <w:rsid w:val="000732A5"/>
    <w:rsid w:val="0007408B"/>
    <w:rsid w:val="00076AB3"/>
    <w:rsid w:val="0007731A"/>
    <w:rsid w:val="00080307"/>
    <w:rsid w:val="00081B30"/>
    <w:rsid w:val="00081C7D"/>
    <w:rsid w:val="00084C53"/>
    <w:rsid w:val="000862AA"/>
    <w:rsid w:val="000872BE"/>
    <w:rsid w:val="00087BB4"/>
    <w:rsid w:val="000900DA"/>
    <w:rsid w:val="00090BE7"/>
    <w:rsid w:val="00092D5E"/>
    <w:rsid w:val="000936AE"/>
    <w:rsid w:val="000963B2"/>
    <w:rsid w:val="00097A3E"/>
    <w:rsid w:val="000A02A3"/>
    <w:rsid w:val="000A2E10"/>
    <w:rsid w:val="000A3532"/>
    <w:rsid w:val="000A565B"/>
    <w:rsid w:val="000A60EF"/>
    <w:rsid w:val="000A765F"/>
    <w:rsid w:val="000B0D06"/>
    <w:rsid w:val="000B1E40"/>
    <w:rsid w:val="000B3A9B"/>
    <w:rsid w:val="000B5759"/>
    <w:rsid w:val="000B6182"/>
    <w:rsid w:val="000B7D2C"/>
    <w:rsid w:val="000C0795"/>
    <w:rsid w:val="000C09FB"/>
    <w:rsid w:val="000C2401"/>
    <w:rsid w:val="000C6C96"/>
    <w:rsid w:val="000D05B4"/>
    <w:rsid w:val="000D0C82"/>
    <w:rsid w:val="000D0DBD"/>
    <w:rsid w:val="000D1CCB"/>
    <w:rsid w:val="000D268A"/>
    <w:rsid w:val="000D29B6"/>
    <w:rsid w:val="000D32B9"/>
    <w:rsid w:val="000D42DE"/>
    <w:rsid w:val="000D4D37"/>
    <w:rsid w:val="000D6E4A"/>
    <w:rsid w:val="000D6EC5"/>
    <w:rsid w:val="000D75A0"/>
    <w:rsid w:val="000E05C9"/>
    <w:rsid w:val="000E133D"/>
    <w:rsid w:val="000E2DF6"/>
    <w:rsid w:val="000E3610"/>
    <w:rsid w:val="000E568A"/>
    <w:rsid w:val="000E7D2C"/>
    <w:rsid w:val="000F0D8D"/>
    <w:rsid w:val="000F10CF"/>
    <w:rsid w:val="000F1E76"/>
    <w:rsid w:val="000F2B6D"/>
    <w:rsid w:val="000F3B25"/>
    <w:rsid w:val="000F56BF"/>
    <w:rsid w:val="000F5B0D"/>
    <w:rsid w:val="000F5CAD"/>
    <w:rsid w:val="000F6F2F"/>
    <w:rsid w:val="000F6F5D"/>
    <w:rsid w:val="000F72BC"/>
    <w:rsid w:val="000F7BF8"/>
    <w:rsid w:val="0010067B"/>
    <w:rsid w:val="001013BC"/>
    <w:rsid w:val="001016E3"/>
    <w:rsid w:val="00103171"/>
    <w:rsid w:val="00106605"/>
    <w:rsid w:val="00110906"/>
    <w:rsid w:val="00110A2E"/>
    <w:rsid w:val="00112136"/>
    <w:rsid w:val="001130EB"/>
    <w:rsid w:val="00113DE3"/>
    <w:rsid w:val="00114355"/>
    <w:rsid w:val="001159A7"/>
    <w:rsid w:val="001164D7"/>
    <w:rsid w:val="00116BB6"/>
    <w:rsid w:val="00116CFB"/>
    <w:rsid w:val="00117A33"/>
    <w:rsid w:val="00117FE0"/>
    <w:rsid w:val="00122543"/>
    <w:rsid w:val="001226B5"/>
    <w:rsid w:val="001228E4"/>
    <w:rsid w:val="001228FE"/>
    <w:rsid w:val="00123120"/>
    <w:rsid w:val="0012358E"/>
    <w:rsid w:val="001236B5"/>
    <w:rsid w:val="00123831"/>
    <w:rsid w:val="00124F70"/>
    <w:rsid w:val="001254AC"/>
    <w:rsid w:val="00126CD2"/>
    <w:rsid w:val="0013011F"/>
    <w:rsid w:val="00130D94"/>
    <w:rsid w:val="00134558"/>
    <w:rsid w:val="001364DB"/>
    <w:rsid w:val="00136662"/>
    <w:rsid w:val="001422C4"/>
    <w:rsid w:val="00142A26"/>
    <w:rsid w:val="00142C2C"/>
    <w:rsid w:val="00143AB8"/>
    <w:rsid w:val="001440B0"/>
    <w:rsid w:val="00145D5F"/>
    <w:rsid w:val="00147068"/>
    <w:rsid w:val="00147A65"/>
    <w:rsid w:val="00147FE8"/>
    <w:rsid w:val="00154B4A"/>
    <w:rsid w:val="00157A45"/>
    <w:rsid w:val="00161DF9"/>
    <w:rsid w:val="00165B09"/>
    <w:rsid w:val="00171890"/>
    <w:rsid w:val="001736B4"/>
    <w:rsid w:val="00173DAB"/>
    <w:rsid w:val="00176B62"/>
    <w:rsid w:val="001803F4"/>
    <w:rsid w:val="00180DF8"/>
    <w:rsid w:val="00181392"/>
    <w:rsid w:val="00181A76"/>
    <w:rsid w:val="0018233F"/>
    <w:rsid w:val="001852EB"/>
    <w:rsid w:val="00190236"/>
    <w:rsid w:val="00190A25"/>
    <w:rsid w:val="00190FAD"/>
    <w:rsid w:val="00192083"/>
    <w:rsid w:val="001949C3"/>
    <w:rsid w:val="00197176"/>
    <w:rsid w:val="001A0162"/>
    <w:rsid w:val="001A1D4E"/>
    <w:rsid w:val="001A5D83"/>
    <w:rsid w:val="001A6AEE"/>
    <w:rsid w:val="001A7EE0"/>
    <w:rsid w:val="001B0FF6"/>
    <w:rsid w:val="001B237F"/>
    <w:rsid w:val="001B29CD"/>
    <w:rsid w:val="001B4106"/>
    <w:rsid w:val="001B4F98"/>
    <w:rsid w:val="001B5D89"/>
    <w:rsid w:val="001C04FC"/>
    <w:rsid w:val="001C13B3"/>
    <w:rsid w:val="001C14A2"/>
    <w:rsid w:val="001C2087"/>
    <w:rsid w:val="001C34AB"/>
    <w:rsid w:val="001C4CB7"/>
    <w:rsid w:val="001C511E"/>
    <w:rsid w:val="001C7274"/>
    <w:rsid w:val="001C7BF6"/>
    <w:rsid w:val="001D09A4"/>
    <w:rsid w:val="001D0D52"/>
    <w:rsid w:val="001D6DE2"/>
    <w:rsid w:val="001E0452"/>
    <w:rsid w:val="001E1043"/>
    <w:rsid w:val="001E3287"/>
    <w:rsid w:val="001E526F"/>
    <w:rsid w:val="001E5B0E"/>
    <w:rsid w:val="001E6E59"/>
    <w:rsid w:val="001E73F7"/>
    <w:rsid w:val="001E742B"/>
    <w:rsid w:val="001F1992"/>
    <w:rsid w:val="001F1FD5"/>
    <w:rsid w:val="001F2DFD"/>
    <w:rsid w:val="001F46D7"/>
    <w:rsid w:val="001F584D"/>
    <w:rsid w:val="001F61F6"/>
    <w:rsid w:val="001F64DB"/>
    <w:rsid w:val="001F7B07"/>
    <w:rsid w:val="002000E7"/>
    <w:rsid w:val="002006AF"/>
    <w:rsid w:val="0020148E"/>
    <w:rsid w:val="00202D00"/>
    <w:rsid w:val="00203C7E"/>
    <w:rsid w:val="002040EA"/>
    <w:rsid w:val="00204119"/>
    <w:rsid w:val="00204E4E"/>
    <w:rsid w:val="00205FA2"/>
    <w:rsid w:val="0020604C"/>
    <w:rsid w:val="00206159"/>
    <w:rsid w:val="00207737"/>
    <w:rsid w:val="00207C93"/>
    <w:rsid w:val="00207E78"/>
    <w:rsid w:val="00207F21"/>
    <w:rsid w:val="00212C2F"/>
    <w:rsid w:val="002133F0"/>
    <w:rsid w:val="00213D98"/>
    <w:rsid w:val="00214DF1"/>
    <w:rsid w:val="00215527"/>
    <w:rsid w:val="00215FE3"/>
    <w:rsid w:val="00216D37"/>
    <w:rsid w:val="0021703C"/>
    <w:rsid w:val="00220DB2"/>
    <w:rsid w:val="00222435"/>
    <w:rsid w:val="0022320D"/>
    <w:rsid w:val="00224A97"/>
    <w:rsid w:val="00225952"/>
    <w:rsid w:val="00225AFD"/>
    <w:rsid w:val="00226097"/>
    <w:rsid w:val="002266BB"/>
    <w:rsid w:val="0022697B"/>
    <w:rsid w:val="00230705"/>
    <w:rsid w:val="0023189B"/>
    <w:rsid w:val="002348A4"/>
    <w:rsid w:val="00234BC0"/>
    <w:rsid w:val="00236EB8"/>
    <w:rsid w:val="00236F2C"/>
    <w:rsid w:val="00240DD9"/>
    <w:rsid w:val="00241047"/>
    <w:rsid w:val="0024189A"/>
    <w:rsid w:val="002438CD"/>
    <w:rsid w:val="002439AB"/>
    <w:rsid w:val="0024409D"/>
    <w:rsid w:val="00246D6A"/>
    <w:rsid w:val="00247004"/>
    <w:rsid w:val="0024790A"/>
    <w:rsid w:val="00253DB1"/>
    <w:rsid w:val="00257FF4"/>
    <w:rsid w:val="00262CD4"/>
    <w:rsid w:val="00262E90"/>
    <w:rsid w:val="002655D2"/>
    <w:rsid w:val="002655FB"/>
    <w:rsid w:val="0026664E"/>
    <w:rsid w:val="00266A21"/>
    <w:rsid w:val="00267A7D"/>
    <w:rsid w:val="002703B6"/>
    <w:rsid w:val="0027434E"/>
    <w:rsid w:val="00275C19"/>
    <w:rsid w:val="00275EB5"/>
    <w:rsid w:val="00281153"/>
    <w:rsid w:val="00285658"/>
    <w:rsid w:val="00286017"/>
    <w:rsid w:val="002870AF"/>
    <w:rsid w:val="0028726F"/>
    <w:rsid w:val="002919A3"/>
    <w:rsid w:val="00292300"/>
    <w:rsid w:val="0029271C"/>
    <w:rsid w:val="00292BD4"/>
    <w:rsid w:val="00292DAB"/>
    <w:rsid w:val="00293F29"/>
    <w:rsid w:val="0029666B"/>
    <w:rsid w:val="00297E02"/>
    <w:rsid w:val="002A1F06"/>
    <w:rsid w:val="002A1F4B"/>
    <w:rsid w:val="002A43C8"/>
    <w:rsid w:val="002A4508"/>
    <w:rsid w:val="002A6B08"/>
    <w:rsid w:val="002A7B28"/>
    <w:rsid w:val="002B2259"/>
    <w:rsid w:val="002B2DBF"/>
    <w:rsid w:val="002B2E90"/>
    <w:rsid w:val="002B49EE"/>
    <w:rsid w:val="002B56B5"/>
    <w:rsid w:val="002B59CF"/>
    <w:rsid w:val="002B6B83"/>
    <w:rsid w:val="002B77D6"/>
    <w:rsid w:val="002C039F"/>
    <w:rsid w:val="002C0FD5"/>
    <w:rsid w:val="002C3392"/>
    <w:rsid w:val="002C5486"/>
    <w:rsid w:val="002C58B7"/>
    <w:rsid w:val="002C77B9"/>
    <w:rsid w:val="002C7E01"/>
    <w:rsid w:val="002D073A"/>
    <w:rsid w:val="002D0C43"/>
    <w:rsid w:val="002D1063"/>
    <w:rsid w:val="002D38FC"/>
    <w:rsid w:val="002D42A9"/>
    <w:rsid w:val="002D5274"/>
    <w:rsid w:val="002D6EA1"/>
    <w:rsid w:val="002E13B7"/>
    <w:rsid w:val="002E14DD"/>
    <w:rsid w:val="002E32CA"/>
    <w:rsid w:val="002E48FD"/>
    <w:rsid w:val="002E561F"/>
    <w:rsid w:val="002F0844"/>
    <w:rsid w:val="002F144B"/>
    <w:rsid w:val="002F1943"/>
    <w:rsid w:val="002F32E2"/>
    <w:rsid w:val="002F4C05"/>
    <w:rsid w:val="002F5288"/>
    <w:rsid w:val="002F74DD"/>
    <w:rsid w:val="00300765"/>
    <w:rsid w:val="00300CBE"/>
    <w:rsid w:val="00301184"/>
    <w:rsid w:val="0030191D"/>
    <w:rsid w:val="00302721"/>
    <w:rsid w:val="00302FA7"/>
    <w:rsid w:val="0030344B"/>
    <w:rsid w:val="00303BAA"/>
    <w:rsid w:val="00305707"/>
    <w:rsid w:val="00305B28"/>
    <w:rsid w:val="00310E94"/>
    <w:rsid w:val="00311B7B"/>
    <w:rsid w:val="0031244E"/>
    <w:rsid w:val="003152A5"/>
    <w:rsid w:val="00316451"/>
    <w:rsid w:val="0032130D"/>
    <w:rsid w:val="00321F74"/>
    <w:rsid w:val="0032231A"/>
    <w:rsid w:val="003242F0"/>
    <w:rsid w:val="00326E4F"/>
    <w:rsid w:val="00330D39"/>
    <w:rsid w:val="0033117B"/>
    <w:rsid w:val="0033173B"/>
    <w:rsid w:val="003327A0"/>
    <w:rsid w:val="00332CED"/>
    <w:rsid w:val="00333C5C"/>
    <w:rsid w:val="0033447E"/>
    <w:rsid w:val="0033585F"/>
    <w:rsid w:val="00335FB9"/>
    <w:rsid w:val="0033679E"/>
    <w:rsid w:val="00336BCC"/>
    <w:rsid w:val="00340BE4"/>
    <w:rsid w:val="00340E4A"/>
    <w:rsid w:val="00341203"/>
    <w:rsid w:val="0034171E"/>
    <w:rsid w:val="003423EF"/>
    <w:rsid w:val="0034360B"/>
    <w:rsid w:val="003443FB"/>
    <w:rsid w:val="0034497F"/>
    <w:rsid w:val="00345397"/>
    <w:rsid w:val="003510AA"/>
    <w:rsid w:val="003515DB"/>
    <w:rsid w:val="00351EBB"/>
    <w:rsid w:val="003537FB"/>
    <w:rsid w:val="00354505"/>
    <w:rsid w:val="0036033E"/>
    <w:rsid w:val="003627DF"/>
    <w:rsid w:val="00363BD8"/>
    <w:rsid w:val="0036411B"/>
    <w:rsid w:val="00365D8E"/>
    <w:rsid w:val="003709CA"/>
    <w:rsid w:val="00370ACF"/>
    <w:rsid w:val="00371B1E"/>
    <w:rsid w:val="00372095"/>
    <w:rsid w:val="00372876"/>
    <w:rsid w:val="0037327A"/>
    <w:rsid w:val="00373411"/>
    <w:rsid w:val="003749DD"/>
    <w:rsid w:val="00382162"/>
    <w:rsid w:val="0038597D"/>
    <w:rsid w:val="00385D11"/>
    <w:rsid w:val="00385F05"/>
    <w:rsid w:val="003869C7"/>
    <w:rsid w:val="00386F32"/>
    <w:rsid w:val="003916D9"/>
    <w:rsid w:val="0039276D"/>
    <w:rsid w:val="00395591"/>
    <w:rsid w:val="00395BE1"/>
    <w:rsid w:val="0039680F"/>
    <w:rsid w:val="00396EF5"/>
    <w:rsid w:val="003A0820"/>
    <w:rsid w:val="003A3D92"/>
    <w:rsid w:val="003A4CBA"/>
    <w:rsid w:val="003B00C4"/>
    <w:rsid w:val="003B0E2E"/>
    <w:rsid w:val="003B21DA"/>
    <w:rsid w:val="003B7CF3"/>
    <w:rsid w:val="003C0694"/>
    <w:rsid w:val="003C278C"/>
    <w:rsid w:val="003C3C2B"/>
    <w:rsid w:val="003C3E9D"/>
    <w:rsid w:val="003C5884"/>
    <w:rsid w:val="003D0A4D"/>
    <w:rsid w:val="003D0A71"/>
    <w:rsid w:val="003D0CAC"/>
    <w:rsid w:val="003D0F37"/>
    <w:rsid w:val="003D4E27"/>
    <w:rsid w:val="003D726B"/>
    <w:rsid w:val="003D76E2"/>
    <w:rsid w:val="003D7FE9"/>
    <w:rsid w:val="003E03EE"/>
    <w:rsid w:val="003E2097"/>
    <w:rsid w:val="003E3A56"/>
    <w:rsid w:val="003E57DE"/>
    <w:rsid w:val="003E7489"/>
    <w:rsid w:val="003F081F"/>
    <w:rsid w:val="003F1CF5"/>
    <w:rsid w:val="003F2DF4"/>
    <w:rsid w:val="003F450C"/>
    <w:rsid w:val="003F613B"/>
    <w:rsid w:val="003F7222"/>
    <w:rsid w:val="00400D0E"/>
    <w:rsid w:val="004011C0"/>
    <w:rsid w:val="00403218"/>
    <w:rsid w:val="00403DEB"/>
    <w:rsid w:val="00404684"/>
    <w:rsid w:val="00404A2F"/>
    <w:rsid w:val="00405710"/>
    <w:rsid w:val="00410D19"/>
    <w:rsid w:val="00411A91"/>
    <w:rsid w:val="00415375"/>
    <w:rsid w:val="00416B0F"/>
    <w:rsid w:val="00420DE4"/>
    <w:rsid w:val="004225C9"/>
    <w:rsid w:val="00422FA8"/>
    <w:rsid w:val="0042327D"/>
    <w:rsid w:val="004244A1"/>
    <w:rsid w:val="004264EA"/>
    <w:rsid w:val="0042687E"/>
    <w:rsid w:val="00426F07"/>
    <w:rsid w:val="0042759C"/>
    <w:rsid w:val="0043147F"/>
    <w:rsid w:val="00432DD0"/>
    <w:rsid w:val="004334C8"/>
    <w:rsid w:val="004346A9"/>
    <w:rsid w:val="0043528A"/>
    <w:rsid w:val="004365B0"/>
    <w:rsid w:val="00436909"/>
    <w:rsid w:val="0043701E"/>
    <w:rsid w:val="004372B1"/>
    <w:rsid w:val="0043762A"/>
    <w:rsid w:val="00442F7D"/>
    <w:rsid w:val="0044353F"/>
    <w:rsid w:val="0044396D"/>
    <w:rsid w:val="004450B5"/>
    <w:rsid w:val="004454F9"/>
    <w:rsid w:val="00451120"/>
    <w:rsid w:val="00452814"/>
    <w:rsid w:val="0045300F"/>
    <w:rsid w:val="00454A34"/>
    <w:rsid w:val="00455247"/>
    <w:rsid w:val="0045775C"/>
    <w:rsid w:val="00461741"/>
    <w:rsid w:val="004625CE"/>
    <w:rsid w:val="004643E7"/>
    <w:rsid w:val="00470242"/>
    <w:rsid w:val="00471B16"/>
    <w:rsid w:val="00472AE5"/>
    <w:rsid w:val="00472D1B"/>
    <w:rsid w:val="004734C8"/>
    <w:rsid w:val="00475C91"/>
    <w:rsid w:val="00480FF4"/>
    <w:rsid w:val="00483601"/>
    <w:rsid w:val="0048395B"/>
    <w:rsid w:val="00484A2F"/>
    <w:rsid w:val="0048658E"/>
    <w:rsid w:val="004867D8"/>
    <w:rsid w:val="00486941"/>
    <w:rsid w:val="00490E61"/>
    <w:rsid w:val="00490F7D"/>
    <w:rsid w:val="00491A42"/>
    <w:rsid w:val="0049226C"/>
    <w:rsid w:val="00492C40"/>
    <w:rsid w:val="004943B5"/>
    <w:rsid w:val="004953C3"/>
    <w:rsid w:val="00495647"/>
    <w:rsid w:val="0049709A"/>
    <w:rsid w:val="004A0B0E"/>
    <w:rsid w:val="004A0D31"/>
    <w:rsid w:val="004A1891"/>
    <w:rsid w:val="004A33C9"/>
    <w:rsid w:val="004A383F"/>
    <w:rsid w:val="004B0779"/>
    <w:rsid w:val="004B140F"/>
    <w:rsid w:val="004B25FA"/>
    <w:rsid w:val="004B2C07"/>
    <w:rsid w:val="004B44BC"/>
    <w:rsid w:val="004B5407"/>
    <w:rsid w:val="004B5AB9"/>
    <w:rsid w:val="004B5FC5"/>
    <w:rsid w:val="004B6411"/>
    <w:rsid w:val="004B66E9"/>
    <w:rsid w:val="004B66F0"/>
    <w:rsid w:val="004B6E94"/>
    <w:rsid w:val="004B78E7"/>
    <w:rsid w:val="004C12E9"/>
    <w:rsid w:val="004C4E79"/>
    <w:rsid w:val="004D0385"/>
    <w:rsid w:val="004D1032"/>
    <w:rsid w:val="004D1450"/>
    <w:rsid w:val="004D2389"/>
    <w:rsid w:val="004D32C3"/>
    <w:rsid w:val="004D5A25"/>
    <w:rsid w:val="004D6EBB"/>
    <w:rsid w:val="004D748D"/>
    <w:rsid w:val="004E1625"/>
    <w:rsid w:val="004E176B"/>
    <w:rsid w:val="004E176F"/>
    <w:rsid w:val="004E28E8"/>
    <w:rsid w:val="004E3A79"/>
    <w:rsid w:val="004E5C45"/>
    <w:rsid w:val="004E5F57"/>
    <w:rsid w:val="004E6AFE"/>
    <w:rsid w:val="004E7530"/>
    <w:rsid w:val="004F0163"/>
    <w:rsid w:val="004F08CB"/>
    <w:rsid w:val="004F17E9"/>
    <w:rsid w:val="004F207D"/>
    <w:rsid w:val="004F2ACF"/>
    <w:rsid w:val="004F63F7"/>
    <w:rsid w:val="005026BE"/>
    <w:rsid w:val="0050651E"/>
    <w:rsid w:val="005100CA"/>
    <w:rsid w:val="00510735"/>
    <w:rsid w:val="00510EBD"/>
    <w:rsid w:val="00510EC6"/>
    <w:rsid w:val="0051158E"/>
    <w:rsid w:val="00513F5D"/>
    <w:rsid w:val="00513F8A"/>
    <w:rsid w:val="0052003B"/>
    <w:rsid w:val="0052026E"/>
    <w:rsid w:val="005204E9"/>
    <w:rsid w:val="00520C9D"/>
    <w:rsid w:val="005242A6"/>
    <w:rsid w:val="005254A2"/>
    <w:rsid w:val="00525544"/>
    <w:rsid w:val="005306F1"/>
    <w:rsid w:val="005307EC"/>
    <w:rsid w:val="0053245C"/>
    <w:rsid w:val="0053258E"/>
    <w:rsid w:val="0053318E"/>
    <w:rsid w:val="00534D54"/>
    <w:rsid w:val="005353C7"/>
    <w:rsid w:val="0053543A"/>
    <w:rsid w:val="00535F19"/>
    <w:rsid w:val="00537270"/>
    <w:rsid w:val="00540163"/>
    <w:rsid w:val="005411F4"/>
    <w:rsid w:val="00541CAB"/>
    <w:rsid w:val="00545D87"/>
    <w:rsid w:val="005460EA"/>
    <w:rsid w:val="00546B2A"/>
    <w:rsid w:val="00551E05"/>
    <w:rsid w:val="005532DD"/>
    <w:rsid w:val="00554578"/>
    <w:rsid w:val="00560871"/>
    <w:rsid w:val="00561077"/>
    <w:rsid w:val="00561FB9"/>
    <w:rsid w:val="00562631"/>
    <w:rsid w:val="0056374D"/>
    <w:rsid w:val="00563F7B"/>
    <w:rsid w:val="00565A56"/>
    <w:rsid w:val="00565C9D"/>
    <w:rsid w:val="005672B3"/>
    <w:rsid w:val="00567C2A"/>
    <w:rsid w:val="00570518"/>
    <w:rsid w:val="005720C3"/>
    <w:rsid w:val="005721CE"/>
    <w:rsid w:val="0057330A"/>
    <w:rsid w:val="00574FA1"/>
    <w:rsid w:val="00575A70"/>
    <w:rsid w:val="00575A78"/>
    <w:rsid w:val="00575BE4"/>
    <w:rsid w:val="005825CD"/>
    <w:rsid w:val="00582D85"/>
    <w:rsid w:val="0058491B"/>
    <w:rsid w:val="00585368"/>
    <w:rsid w:val="005859AE"/>
    <w:rsid w:val="00586195"/>
    <w:rsid w:val="0058661A"/>
    <w:rsid w:val="00586B43"/>
    <w:rsid w:val="00586E06"/>
    <w:rsid w:val="005906E6"/>
    <w:rsid w:val="00590F06"/>
    <w:rsid w:val="00591268"/>
    <w:rsid w:val="005921B4"/>
    <w:rsid w:val="0059222E"/>
    <w:rsid w:val="005931AE"/>
    <w:rsid w:val="005950B6"/>
    <w:rsid w:val="00595A8C"/>
    <w:rsid w:val="00595DD7"/>
    <w:rsid w:val="00596B19"/>
    <w:rsid w:val="005A15DA"/>
    <w:rsid w:val="005A324E"/>
    <w:rsid w:val="005A46F1"/>
    <w:rsid w:val="005A5514"/>
    <w:rsid w:val="005A675D"/>
    <w:rsid w:val="005B0B8C"/>
    <w:rsid w:val="005B0ECB"/>
    <w:rsid w:val="005B147F"/>
    <w:rsid w:val="005B164D"/>
    <w:rsid w:val="005B2B5B"/>
    <w:rsid w:val="005B51A5"/>
    <w:rsid w:val="005B5DAB"/>
    <w:rsid w:val="005C0327"/>
    <w:rsid w:val="005C0767"/>
    <w:rsid w:val="005C0937"/>
    <w:rsid w:val="005C3317"/>
    <w:rsid w:val="005C4599"/>
    <w:rsid w:val="005C6A7B"/>
    <w:rsid w:val="005C7BB1"/>
    <w:rsid w:val="005D27A2"/>
    <w:rsid w:val="005D331C"/>
    <w:rsid w:val="005D3411"/>
    <w:rsid w:val="005D46ED"/>
    <w:rsid w:val="005D5412"/>
    <w:rsid w:val="005D69EC"/>
    <w:rsid w:val="005D6C9D"/>
    <w:rsid w:val="005E0BB8"/>
    <w:rsid w:val="005E1A6F"/>
    <w:rsid w:val="005E3AE1"/>
    <w:rsid w:val="005E3B03"/>
    <w:rsid w:val="005E3C28"/>
    <w:rsid w:val="005E7543"/>
    <w:rsid w:val="005F0569"/>
    <w:rsid w:val="005F0885"/>
    <w:rsid w:val="005F3051"/>
    <w:rsid w:val="005F3A69"/>
    <w:rsid w:val="005F4E1A"/>
    <w:rsid w:val="005F4FB4"/>
    <w:rsid w:val="005F54F2"/>
    <w:rsid w:val="005F607F"/>
    <w:rsid w:val="005F6601"/>
    <w:rsid w:val="0060001A"/>
    <w:rsid w:val="00601A07"/>
    <w:rsid w:val="00603044"/>
    <w:rsid w:val="00604950"/>
    <w:rsid w:val="00605052"/>
    <w:rsid w:val="0060529A"/>
    <w:rsid w:val="006053B6"/>
    <w:rsid w:val="00605D14"/>
    <w:rsid w:val="0061055E"/>
    <w:rsid w:val="006127AD"/>
    <w:rsid w:val="00613E33"/>
    <w:rsid w:val="0061462B"/>
    <w:rsid w:val="006148A6"/>
    <w:rsid w:val="00614B6A"/>
    <w:rsid w:val="00615FA2"/>
    <w:rsid w:val="006221B3"/>
    <w:rsid w:val="006247B3"/>
    <w:rsid w:val="006248B2"/>
    <w:rsid w:val="00625CDA"/>
    <w:rsid w:val="00625F04"/>
    <w:rsid w:val="0062682A"/>
    <w:rsid w:val="00631628"/>
    <w:rsid w:val="00632A1B"/>
    <w:rsid w:val="00634958"/>
    <w:rsid w:val="00635A97"/>
    <w:rsid w:val="00637A16"/>
    <w:rsid w:val="0064010B"/>
    <w:rsid w:val="00642212"/>
    <w:rsid w:val="0064244D"/>
    <w:rsid w:val="00643548"/>
    <w:rsid w:val="006505E2"/>
    <w:rsid w:val="0065719B"/>
    <w:rsid w:val="0065754C"/>
    <w:rsid w:val="0065765C"/>
    <w:rsid w:val="0066009F"/>
    <w:rsid w:val="00660F8A"/>
    <w:rsid w:val="00662D29"/>
    <w:rsid w:val="00666BB1"/>
    <w:rsid w:val="006675F9"/>
    <w:rsid w:val="00667C58"/>
    <w:rsid w:val="00670869"/>
    <w:rsid w:val="006725A7"/>
    <w:rsid w:val="00672E93"/>
    <w:rsid w:val="00673324"/>
    <w:rsid w:val="00673916"/>
    <w:rsid w:val="00673F3C"/>
    <w:rsid w:val="006748CB"/>
    <w:rsid w:val="00675764"/>
    <w:rsid w:val="006762D4"/>
    <w:rsid w:val="00677EEB"/>
    <w:rsid w:val="00680970"/>
    <w:rsid w:val="0068098D"/>
    <w:rsid w:val="00681064"/>
    <w:rsid w:val="006820B8"/>
    <w:rsid w:val="006832A6"/>
    <w:rsid w:val="006833FF"/>
    <w:rsid w:val="00685FDE"/>
    <w:rsid w:val="006906E0"/>
    <w:rsid w:val="00692E85"/>
    <w:rsid w:val="00693077"/>
    <w:rsid w:val="00693A03"/>
    <w:rsid w:val="00693B65"/>
    <w:rsid w:val="00694D5C"/>
    <w:rsid w:val="00696240"/>
    <w:rsid w:val="0069731B"/>
    <w:rsid w:val="00697F18"/>
    <w:rsid w:val="00697F5C"/>
    <w:rsid w:val="006A16B2"/>
    <w:rsid w:val="006A235E"/>
    <w:rsid w:val="006A3EF2"/>
    <w:rsid w:val="006A4E0B"/>
    <w:rsid w:val="006A560C"/>
    <w:rsid w:val="006A597A"/>
    <w:rsid w:val="006A62C5"/>
    <w:rsid w:val="006A6A30"/>
    <w:rsid w:val="006B0B01"/>
    <w:rsid w:val="006B0DD3"/>
    <w:rsid w:val="006B349C"/>
    <w:rsid w:val="006B5CED"/>
    <w:rsid w:val="006B5E05"/>
    <w:rsid w:val="006B673F"/>
    <w:rsid w:val="006C0373"/>
    <w:rsid w:val="006C0AB1"/>
    <w:rsid w:val="006C1205"/>
    <w:rsid w:val="006C2275"/>
    <w:rsid w:val="006C36A0"/>
    <w:rsid w:val="006C420E"/>
    <w:rsid w:val="006C4E9A"/>
    <w:rsid w:val="006C7FD7"/>
    <w:rsid w:val="006D03A9"/>
    <w:rsid w:val="006D2C3B"/>
    <w:rsid w:val="006D37B5"/>
    <w:rsid w:val="006D3ABF"/>
    <w:rsid w:val="006D4132"/>
    <w:rsid w:val="006D51D8"/>
    <w:rsid w:val="006D5C07"/>
    <w:rsid w:val="006E021A"/>
    <w:rsid w:val="006E0739"/>
    <w:rsid w:val="006E0AD1"/>
    <w:rsid w:val="006E1094"/>
    <w:rsid w:val="006E10EE"/>
    <w:rsid w:val="006E123F"/>
    <w:rsid w:val="006E1CBC"/>
    <w:rsid w:val="006E33AC"/>
    <w:rsid w:val="006E4547"/>
    <w:rsid w:val="006E5137"/>
    <w:rsid w:val="006E5146"/>
    <w:rsid w:val="006E5BE7"/>
    <w:rsid w:val="006E79B5"/>
    <w:rsid w:val="006F15EE"/>
    <w:rsid w:val="006F1D87"/>
    <w:rsid w:val="006F2C36"/>
    <w:rsid w:val="006F32E8"/>
    <w:rsid w:val="006F6AF2"/>
    <w:rsid w:val="006F72AA"/>
    <w:rsid w:val="006F7A32"/>
    <w:rsid w:val="00700DA0"/>
    <w:rsid w:val="007027DE"/>
    <w:rsid w:val="007045F4"/>
    <w:rsid w:val="00707442"/>
    <w:rsid w:val="00710F0A"/>
    <w:rsid w:val="00711054"/>
    <w:rsid w:val="0071320A"/>
    <w:rsid w:val="007147B6"/>
    <w:rsid w:val="00714888"/>
    <w:rsid w:val="0071544F"/>
    <w:rsid w:val="00717661"/>
    <w:rsid w:val="007177F5"/>
    <w:rsid w:val="00717A8F"/>
    <w:rsid w:val="00717E98"/>
    <w:rsid w:val="00721B7B"/>
    <w:rsid w:val="007247A4"/>
    <w:rsid w:val="00724DAD"/>
    <w:rsid w:val="007262EB"/>
    <w:rsid w:val="00727DFF"/>
    <w:rsid w:val="00730300"/>
    <w:rsid w:val="0073093F"/>
    <w:rsid w:val="00731860"/>
    <w:rsid w:val="00732FFE"/>
    <w:rsid w:val="00733CC7"/>
    <w:rsid w:val="00735E3A"/>
    <w:rsid w:val="00743141"/>
    <w:rsid w:val="007436F2"/>
    <w:rsid w:val="00747A41"/>
    <w:rsid w:val="00751221"/>
    <w:rsid w:val="0075366A"/>
    <w:rsid w:val="0075607A"/>
    <w:rsid w:val="00756167"/>
    <w:rsid w:val="00757F83"/>
    <w:rsid w:val="00757F87"/>
    <w:rsid w:val="007610F2"/>
    <w:rsid w:val="007613D6"/>
    <w:rsid w:val="00761453"/>
    <w:rsid w:val="007645C0"/>
    <w:rsid w:val="00764C1E"/>
    <w:rsid w:val="00764F0E"/>
    <w:rsid w:val="007656B5"/>
    <w:rsid w:val="00765A19"/>
    <w:rsid w:val="00766F0C"/>
    <w:rsid w:val="00772761"/>
    <w:rsid w:val="00775FC3"/>
    <w:rsid w:val="00776BF6"/>
    <w:rsid w:val="0077786C"/>
    <w:rsid w:val="00781667"/>
    <w:rsid w:val="00781956"/>
    <w:rsid w:val="0078284C"/>
    <w:rsid w:val="00782DB7"/>
    <w:rsid w:val="007853D5"/>
    <w:rsid w:val="00785908"/>
    <w:rsid w:val="00785AE2"/>
    <w:rsid w:val="00786CB8"/>
    <w:rsid w:val="007871A9"/>
    <w:rsid w:val="007905BD"/>
    <w:rsid w:val="00791036"/>
    <w:rsid w:val="00791C2F"/>
    <w:rsid w:val="007937C7"/>
    <w:rsid w:val="007938DE"/>
    <w:rsid w:val="00793E9B"/>
    <w:rsid w:val="00796F02"/>
    <w:rsid w:val="007977F1"/>
    <w:rsid w:val="007A13B1"/>
    <w:rsid w:val="007A167F"/>
    <w:rsid w:val="007A2677"/>
    <w:rsid w:val="007A34A0"/>
    <w:rsid w:val="007A4DA8"/>
    <w:rsid w:val="007A54BF"/>
    <w:rsid w:val="007A5D59"/>
    <w:rsid w:val="007A7507"/>
    <w:rsid w:val="007A793E"/>
    <w:rsid w:val="007B04A6"/>
    <w:rsid w:val="007B0751"/>
    <w:rsid w:val="007B46A0"/>
    <w:rsid w:val="007B4941"/>
    <w:rsid w:val="007C03D7"/>
    <w:rsid w:val="007C1454"/>
    <w:rsid w:val="007C1767"/>
    <w:rsid w:val="007C1F23"/>
    <w:rsid w:val="007C3E87"/>
    <w:rsid w:val="007C4122"/>
    <w:rsid w:val="007C55C7"/>
    <w:rsid w:val="007C6DD5"/>
    <w:rsid w:val="007C7C29"/>
    <w:rsid w:val="007C7C93"/>
    <w:rsid w:val="007D285D"/>
    <w:rsid w:val="007D2CE6"/>
    <w:rsid w:val="007D30B2"/>
    <w:rsid w:val="007D33B3"/>
    <w:rsid w:val="007D349F"/>
    <w:rsid w:val="007D4790"/>
    <w:rsid w:val="007D534A"/>
    <w:rsid w:val="007D6DDE"/>
    <w:rsid w:val="007D733E"/>
    <w:rsid w:val="007E0C21"/>
    <w:rsid w:val="007E390F"/>
    <w:rsid w:val="007E3F73"/>
    <w:rsid w:val="007E48B2"/>
    <w:rsid w:val="007E5D61"/>
    <w:rsid w:val="007E62A8"/>
    <w:rsid w:val="007E6514"/>
    <w:rsid w:val="007E79F3"/>
    <w:rsid w:val="007F24A7"/>
    <w:rsid w:val="007F2511"/>
    <w:rsid w:val="007F681F"/>
    <w:rsid w:val="00800CF3"/>
    <w:rsid w:val="00801B64"/>
    <w:rsid w:val="00801DFB"/>
    <w:rsid w:val="008032EC"/>
    <w:rsid w:val="0080339A"/>
    <w:rsid w:val="00805573"/>
    <w:rsid w:val="00805B1E"/>
    <w:rsid w:val="00807112"/>
    <w:rsid w:val="00811F6A"/>
    <w:rsid w:val="008120D8"/>
    <w:rsid w:val="00813FD5"/>
    <w:rsid w:val="00814AB6"/>
    <w:rsid w:val="008150E6"/>
    <w:rsid w:val="0081587C"/>
    <w:rsid w:val="008161E3"/>
    <w:rsid w:val="0081651A"/>
    <w:rsid w:val="008218C9"/>
    <w:rsid w:val="0082221E"/>
    <w:rsid w:val="0082353D"/>
    <w:rsid w:val="00824D6E"/>
    <w:rsid w:val="00824E5C"/>
    <w:rsid w:val="00825B37"/>
    <w:rsid w:val="00826115"/>
    <w:rsid w:val="00831585"/>
    <w:rsid w:val="00831EC3"/>
    <w:rsid w:val="00832312"/>
    <w:rsid w:val="00833E7A"/>
    <w:rsid w:val="00834195"/>
    <w:rsid w:val="00834BA0"/>
    <w:rsid w:val="00835289"/>
    <w:rsid w:val="008363A6"/>
    <w:rsid w:val="008410B6"/>
    <w:rsid w:val="00843451"/>
    <w:rsid w:val="00844830"/>
    <w:rsid w:val="00844C12"/>
    <w:rsid w:val="008451BE"/>
    <w:rsid w:val="00845B2A"/>
    <w:rsid w:val="00845CBC"/>
    <w:rsid w:val="00852595"/>
    <w:rsid w:val="00853C69"/>
    <w:rsid w:val="008548D1"/>
    <w:rsid w:val="00854903"/>
    <w:rsid w:val="008557F0"/>
    <w:rsid w:val="00861686"/>
    <w:rsid w:val="00861FD9"/>
    <w:rsid w:val="00862CCD"/>
    <w:rsid w:val="00863541"/>
    <w:rsid w:val="00863FAC"/>
    <w:rsid w:val="008649E2"/>
    <w:rsid w:val="00864CAB"/>
    <w:rsid w:val="00865B40"/>
    <w:rsid w:val="008677DD"/>
    <w:rsid w:val="00872BA4"/>
    <w:rsid w:val="008736C7"/>
    <w:rsid w:val="00876001"/>
    <w:rsid w:val="00884024"/>
    <w:rsid w:val="008863E9"/>
    <w:rsid w:val="00886DCD"/>
    <w:rsid w:val="00890009"/>
    <w:rsid w:val="0089298C"/>
    <w:rsid w:val="00893B2E"/>
    <w:rsid w:val="0089598C"/>
    <w:rsid w:val="00896660"/>
    <w:rsid w:val="00896C8B"/>
    <w:rsid w:val="008972D1"/>
    <w:rsid w:val="00897567"/>
    <w:rsid w:val="00897DE8"/>
    <w:rsid w:val="008A08BA"/>
    <w:rsid w:val="008A17EB"/>
    <w:rsid w:val="008A329B"/>
    <w:rsid w:val="008A43C7"/>
    <w:rsid w:val="008A6BD3"/>
    <w:rsid w:val="008B1D9C"/>
    <w:rsid w:val="008B29FB"/>
    <w:rsid w:val="008B3079"/>
    <w:rsid w:val="008B33D1"/>
    <w:rsid w:val="008B3971"/>
    <w:rsid w:val="008B418F"/>
    <w:rsid w:val="008B4A42"/>
    <w:rsid w:val="008B61F5"/>
    <w:rsid w:val="008B67F0"/>
    <w:rsid w:val="008B7CEE"/>
    <w:rsid w:val="008C08C0"/>
    <w:rsid w:val="008C184F"/>
    <w:rsid w:val="008C1D33"/>
    <w:rsid w:val="008C51BE"/>
    <w:rsid w:val="008C51E4"/>
    <w:rsid w:val="008C79B9"/>
    <w:rsid w:val="008C7D9E"/>
    <w:rsid w:val="008D0B31"/>
    <w:rsid w:val="008D0BDA"/>
    <w:rsid w:val="008D2781"/>
    <w:rsid w:val="008D2B4D"/>
    <w:rsid w:val="008D6A77"/>
    <w:rsid w:val="008D6E66"/>
    <w:rsid w:val="008D7284"/>
    <w:rsid w:val="008E0215"/>
    <w:rsid w:val="008E0A2F"/>
    <w:rsid w:val="008E2248"/>
    <w:rsid w:val="008E307C"/>
    <w:rsid w:val="008E32B5"/>
    <w:rsid w:val="008E4795"/>
    <w:rsid w:val="008E4C38"/>
    <w:rsid w:val="008E5DC2"/>
    <w:rsid w:val="008F00F3"/>
    <w:rsid w:val="008F03FC"/>
    <w:rsid w:val="008F3C84"/>
    <w:rsid w:val="008F411D"/>
    <w:rsid w:val="008F444D"/>
    <w:rsid w:val="008F47B1"/>
    <w:rsid w:val="00901266"/>
    <w:rsid w:val="00901460"/>
    <w:rsid w:val="00902546"/>
    <w:rsid w:val="00904FEA"/>
    <w:rsid w:val="00905E95"/>
    <w:rsid w:val="009066B4"/>
    <w:rsid w:val="00907678"/>
    <w:rsid w:val="00907B63"/>
    <w:rsid w:val="009103F0"/>
    <w:rsid w:val="009110F9"/>
    <w:rsid w:val="009138AE"/>
    <w:rsid w:val="00913B98"/>
    <w:rsid w:val="00917F73"/>
    <w:rsid w:val="0092007B"/>
    <w:rsid w:val="00920AE1"/>
    <w:rsid w:val="00921D86"/>
    <w:rsid w:val="00923B03"/>
    <w:rsid w:val="00925538"/>
    <w:rsid w:val="00925886"/>
    <w:rsid w:val="00925DF4"/>
    <w:rsid w:val="00927B02"/>
    <w:rsid w:val="009337DD"/>
    <w:rsid w:val="00934B10"/>
    <w:rsid w:val="00934DF9"/>
    <w:rsid w:val="00934FCB"/>
    <w:rsid w:val="0093512A"/>
    <w:rsid w:val="00935160"/>
    <w:rsid w:val="00935540"/>
    <w:rsid w:val="009355EE"/>
    <w:rsid w:val="00935793"/>
    <w:rsid w:val="00936D15"/>
    <w:rsid w:val="0093767F"/>
    <w:rsid w:val="00937B73"/>
    <w:rsid w:val="009423F6"/>
    <w:rsid w:val="00942719"/>
    <w:rsid w:val="00942DA3"/>
    <w:rsid w:val="00943886"/>
    <w:rsid w:val="00946915"/>
    <w:rsid w:val="00947610"/>
    <w:rsid w:val="00947866"/>
    <w:rsid w:val="00951B94"/>
    <w:rsid w:val="00953831"/>
    <w:rsid w:val="0095386C"/>
    <w:rsid w:val="00955091"/>
    <w:rsid w:val="00955515"/>
    <w:rsid w:val="00955670"/>
    <w:rsid w:val="00955C4A"/>
    <w:rsid w:val="00955FFA"/>
    <w:rsid w:val="00956B0A"/>
    <w:rsid w:val="0096097B"/>
    <w:rsid w:val="00962F68"/>
    <w:rsid w:val="009639B8"/>
    <w:rsid w:val="00963DF3"/>
    <w:rsid w:val="00964AF8"/>
    <w:rsid w:val="009709BD"/>
    <w:rsid w:val="00972AE7"/>
    <w:rsid w:val="0097434D"/>
    <w:rsid w:val="0097595D"/>
    <w:rsid w:val="00976A16"/>
    <w:rsid w:val="00976C1F"/>
    <w:rsid w:val="009775C1"/>
    <w:rsid w:val="00980A5A"/>
    <w:rsid w:val="00981BA8"/>
    <w:rsid w:val="009834C6"/>
    <w:rsid w:val="009840D8"/>
    <w:rsid w:val="00984C6D"/>
    <w:rsid w:val="00985598"/>
    <w:rsid w:val="009870E8"/>
    <w:rsid w:val="00987266"/>
    <w:rsid w:val="00993111"/>
    <w:rsid w:val="00997DE4"/>
    <w:rsid w:val="009A1E0E"/>
    <w:rsid w:val="009A1E97"/>
    <w:rsid w:val="009A4786"/>
    <w:rsid w:val="009A5398"/>
    <w:rsid w:val="009A584F"/>
    <w:rsid w:val="009B00CB"/>
    <w:rsid w:val="009B2E19"/>
    <w:rsid w:val="009B3197"/>
    <w:rsid w:val="009B36F1"/>
    <w:rsid w:val="009B455E"/>
    <w:rsid w:val="009B47B5"/>
    <w:rsid w:val="009B5087"/>
    <w:rsid w:val="009B5AFE"/>
    <w:rsid w:val="009B63FF"/>
    <w:rsid w:val="009B6BE5"/>
    <w:rsid w:val="009B7F82"/>
    <w:rsid w:val="009C04C2"/>
    <w:rsid w:val="009C07FA"/>
    <w:rsid w:val="009C0E20"/>
    <w:rsid w:val="009C19B7"/>
    <w:rsid w:val="009C1FF0"/>
    <w:rsid w:val="009C26A0"/>
    <w:rsid w:val="009C3BA4"/>
    <w:rsid w:val="009C4723"/>
    <w:rsid w:val="009C4EA7"/>
    <w:rsid w:val="009C6EF0"/>
    <w:rsid w:val="009C7399"/>
    <w:rsid w:val="009C7824"/>
    <w:rsid w:val="009C78DA"/>
    <w:rsid w:val="009D1144"/>
    <w:rsid w:val="009D12BF"/>
    <w:rsid w:val="009D13E9"/>
    <w:rsid w:val="009D14B5"/>
    <w:rsid w:val="009D1AF0"/>
    <w:rsid w:val="009D4332"/>
    <w:rsid w:val="009D63C5"/>
    <w:rsid w:val="009D7B9A"/>
    <w:rsid w:val="009E0B3B"/>
    <w:rsid w:val="009E52B0"/>
    <w:rsid w:val="009E64F7"/>
    <w:rsid w:val="009F09EC"/>
    <w:rsid w:val="009F0CC8"/>
    <w:rsid w:val="009F0EF3"/>
    <w:rsid w:val="009F2186"/>
    <w:rsid w:val="009F2558"/>
    <w:rsid w:val="009F2616"/>
    <w:rsid w:val="009F4022"/>
    <w:rsid w:val="009F5297"/>
    <w:rsid w:val="009F5942"/>
    <w:rsid w:val="009F60F4"/>
    <w:rsid w:val="009F6649"/>
    <w:rsid w:val="009F6A5B"/>
    <w:rsid w:val="009F7282"/>
    <w:rsid w:val="009F72FF"/>
    <w:rsid w:val="009F7822"/>
    <w:rsid w:val="00A009F6"/>
    <w:rsid w:val="00A02A3D"/>
    <w:rsid w:val="00A0418A"/>
    <w:rsid w:val="00A05AB2"/>
    <w:rsid w:val="00A06054"/>
    <w:rsid w:val="00A10305"/>
    <w:rsid w:val="00A112DE"/>
    <w:rsid w:val="00A123C4"/>
    <w:rsid w:val="00A128B5"/>
    <w:rsid w:val="00A128D0"/>
    <w:rsid w:val="00A12EE5"/>
    <w:rsid w:val="00A13A6A"/>
    <w:rsid w:val="00A16DBF"/>
    <w:rsid w:val="00A1754B"/>
    <w:rsid w:val="00A201BE"/>
    <w:rsid w:val="00A2083E"/>
    <w:rsid w:val="00A20C23"/>
    <w:rsid w:val="00A2135C"/>
    <w:rsid w:val="00A21521"/>
    <w:rsid w:val="00A21CBE"/>
    <w:rsid w:val="00A258B3"/>
    <w:rsid w:val="00A25D52"/>
    <w:rsid w:val="00A27427"/>
    <w:rsid w:val="00A30CA7"/>
    <w:rsid w:val="00A313E5"/>
    <w:rsid w:val="00A327DA"/>
    <w:rsid w:val="00A32D8E"/>
    <w:rsid w:val="00A33899"/>
    <w:rsid w:val="00A339E0"/>
    <w:rsid w:val="00A344AB"/>
    <w:rsid w:val="00A349F7"/>
    <w:rsid w:val="00A3701B"/>
    <w:rsid w:val="00A4070E"/>
    <w:rsid w:val="00A4099F"/>
    <w:rsid w:val="00A412CF"/>
    <w:rsid w:val="00A4252C"/>
    <w:rsid w:val="00A4285C"/>
    <w:rsid w:val="00A44298"/>
    <w:rsid w:val="00A4565E"/>
    <w:rsid w:val="00A506E9"/>
    <w:rsid w:val="00A50A57"/>
    <w:rsid w:val="00A52B9F"/>
    <w:rsid w:val="00A543BF"/>
    <w:rsid w:val="00A55415"/>
    <w:rsid w:val="00A55834"/>
    <w:rsid w:val="00A55F22"/>
    <w:rsid w:val="00A568B9"/>
    <w:rsid w:val="00A56A35"/>
    <w:rsid w:val="00A57DAE"/>
    <w:rsid w:val="00A62139"/>
    <w:rsid w:val="00A630C6"/>
    <w:rsid w:val="00A63C6B"/>
    <w:rsid w:val="00A63DC4"/>
    <w:rsid w:val="00A6403D"/>
    <w:rsid w:val="00A664EA"/>
    <w:rsid w:val="00A67698"/>
    <w:rsid w:val="00A678D7"/>
    <w:rsid w:val="00A7129A"/>
    <w:rsid w:val="00A72731"/>
    <w:rsid w:val="00A72DEE"/>
    <w:rsid w:val="00A7379E"/>
    <w:rsid w:val="00A73937"/>
    <w:rsid w:val="00A73CDD"/>
    <w:rsid w:val="00A76DBE"/>
    <w:rsid w:val="00A77EBE"/>
    <w:rsid w:val="00A800A5"/>
    <w:rsid w:val="00A8066F"/>
    <w:rsid w:val="00A80864"/>
    <w:rsid w:val="00A828B5"/>
    <w:rsid w:val="00A828DA"/>
    <w:rsid w:val="00A83966"/>
    <w:rsid w:val="00A84678"/>
    <w:rsid w:val="00A852D5"/>
    <w:rsid w:val="00A866D9"/>
    <w:rsid w:val="00A87D63"/>
    <w:rsid w:val="00A90F4F"/>
    <w:rsid w:val="00A912EB"/>
    <w:rsid w:val="00A91B33"/>
    <w:rsid w:val="00A91DA9"/>
    <w:rsid w:val="00A9222B"/>
    <w:rsid w:val="00A9355E"/>
    <w:rsid w:val="00A948BD"/>
    <w:rsid w:val="00A96519"/>
    <w:rsid w:val="00A968CA"/>
    <w:rsid w:val="00A96930"/>
    <w:rsid w:val="00AA13E3"/>
    <w:rsid w:val="00AA32A9"/>
    <w:rsid w:val="00AA73E1"/>
    <w:rsid w:val="00AB01ED"/>
    <w:rsid w:val="00AB1FBC"/>
    <w:rsid w:val="00AB26C2"/>
    <w:rsid w:val="00AB2DDA"/>
    <w:rsid w:val="00AB437C"/>
    <w:rsid w:val="00AB45B8"/>
    <w:rsid w:val="00AB4C26"/>
    <w:rsid w:val="00AB651E"/>
    <w:rsid w:val="00AB75B3"/>
    <w:rsid w:val="00AC0188"/>
    <w:rsid w:val="00AC1D6B"/>
    <w:rsid w:val="00AC3D0A"/>
    <w:rsid w:val="00AC5050"/>
    <w:rsid w:val="00AC5AA6"/>
    <w:rsid w:val="00AC7183"/>
    <w:rsid w:val="00AD0B82"/>
    <w:rsid w:val="00AD3355"/>
    <w:rsid w:val="00AD46F3"/>
    <w:rsid w:val="00AD759B"/>
    <w:rsid w:val="00AE018C"/>
    <w:rsid w:val="00AE2D25"/>
    <w:rsid w:val="00AE3414"/>
    <w:rsid w:val="00AE39A0"/>
    <w:rsid w:val="00AE4988"/>
    <w:rsid w:val="00AF18A5"/>
    <w:rsid w:val="00AF5352"/>
    <w:rsid w:val="00AF548D"/>
    <w:rsid w:val="00AF6964"/>
    <w:rsid w:val="00AF6ED7"/>
    <w:rsid w:val="00AF7A85"/>
    <w:rsid w:val="00B0035E"/>
    <w:rsid w:val="00B01740"/>
    <w:rsid w:val="00B02C65"/>
    <w:rsid w:val="00B0449F"/>
    <w:rsid w:val="00B04811"/>
    <w:rsid w:val="00B05B79"/>
    <w:rsid w:val="00B11B68"/>
    <w:rsid w:val="00B12C73"/>
    <w:rsid w:val="00B1444D"/>
    <w:rsid w:val="00B14EAA"/>
    <w:rsid w:val="00B14F4F"/>
    <w:rsid w:val="00B158C9"/>
    <w:rsid w:val="00B17A5D"/>
    <w:rsid w:val="00B20EEC"/>
    <w:rsid w:val="00B23B54"/>
    <w:rsid w:val="00B24E0B"/>
    <w:rsid w:val="00B256FA"/>
    <w:rsid w:val="00B25792"/>
    <w:rsid w:val="00B31A18"/>
    <w:rsid w:val="00B32A31"/>
    <w:rsid w:val="00B33184"/>
    <w:rsid w:val="00B33F32"/>
    <w:rsid w:val="00B34775"/>
    <w:rsid w:val="00B35735"/>
    <w:rsid w:val="00B35CDF"/>
    <w:rsid w:val="00B3732C"/>
    <w:rsid w:val="00B3774E"/>
    <w:rsid w:val="00B4107B"/>
    <w:rsid w:val="00B45571"/>
    <w:rsid w:val="00B4583A"/>
    <w:rsid w:val="00B47C3E"/>
    <w:rsid w:val="00B504EE"/>
    <w:rsid w:val="00B515A5"/>
    <w:rsid w:val="00B52F69"/>
    <w:rsid w:val="00B53F66"/>
    <w:rsid w:val="00B54E56"/>
    <w:rsid w:val="00B55318"/>
    <w:rsid w:val="00B56499"/>
    <w:rsid w:val="00B57526"/>
    <w:rsid w:val="00B62C3A"/>
    <w:rsid w:val="00B65DE4"/>
    <w:rsid w:val="00B674C5"/>
    <w:rsid w:val="00B67EBE"/>
    <w:rsid w:val="00B70A1D"/>
    <w:rsid w:val="00B75993"/>
    <w:rsid w:val="00B76676"/>
    <w:rsid w:val="00B80675"/>
    <w:rsid w:val="00B81114"/>
    <w:rsid w:val="00B818B2"/>
    <w:rsid w:val="00B82256"/>
    <w:rsid w:val="00B86CD4"/>
    <w:rsid w:val="00B8784C"/>
    <w:rsid w:val="00B910DE"/>
    <w:rsid w:val="00B95492"/>
    <w:rsid w:val="00B95555"/>
    <w:rsid w:val="00B964AB"/>
    <w:rsid w:val="00B975F2"/>
    <w:rsid w:val="00BA0FCA"/>
    <w:rsid w:val="00BA1008"/>
    <w:rsid w:val="00BA26CC"/>
    <w:rsid w:val="00BA418B"/>
    <w:rsid w:val="00BA7B98"/>
    <w:rsid w:val="00BB12AA"/>
    <w:rsid w:val="00BB49A3"/>
    <w:rsid w:val="00BB69C7"/>
    <w:rsid w:val="00BC0B2D"/>
    <w:rsid w:val="00BC1490"/>
    <w:rsid w:val="00BC3845"/>
    <w:rsid w:val="00BC3EB0"/>
    <w:rsid w:val="00BC4C61"/>
    <w:rsid w:val="00BC4E32"/>
    <w:rsid w:val="00BC710B"/>
    <w:rsid w:val="00BD0D5A"/>
    <w:rsid w:val="00BD1E92"/>
    <w:rsid w:val="00BD59CB"/>
    <w:rsid w:val="00BD620D"/>
    <w:rsid w:val="00BD6C2C"/>
    <w:rsid w:val="00BE0F21"/>
    <w:rsid w:val="00BE14D9"/>
    <w:rsid w:val="00BE2D8B"/>
    <w:rsid w:val="00BE5A69"/>
    <w:rsid w:val="00BE6D03"/>
    <w:rsid w:val="00BE73BB"/>
    <w:rsid w:val="00BF055F"/>
    <w:rsid w:val="00BF0F9E"/>
    <w:rsid w:val="00BF1A08"/>
    <w:rsid w:val="00BF1AD7"/>
    <w:rsid w:val="00BF2409"/>
    <w:rsid w:val="00BF25A2"/>
    <w:rsid w:val="00BF25D5"/>
    <w:rsid w:val="00BF4D64"/>
    <w:rsid w:val="00BF52AE"/>
    <w:rsid w:val="00BF6787"/>
    <w:rsid w:val="00C0058D"/>
    <w:rsid w:val="00C009C1"/>
    <w:rsid w:val="00C023D9"/>
    <w:rsid w:val="00C026CA"/>
    <w:rsid w:val="00C03DB8"/>
    <w:rsid w:val="00C03FB9"/>
    <w:rsid w:val="00C06B48"/>
    <w:rsid w:val="00C06C20"/>
    <w:rsid w:val="00C104D0"/>
    <w:rsid w:val="00C1079E"/>
    <w:rsid w:val="00C10BF6"/>
    <w:rsid w:val="00C11EB1"/>
    <w:rsid w:val="00C11F0B"/>
    <w:rsid w:val="00C13581"/>
    <w:rsid w:val="00C1439E"/>
    <w:rsid w:val="00C147F9"/>
    <w:rsid w:val="00C15000"/>
    <w:rsid w:val="00C1588A"/>
    <w:rsid w:val="00C15986"/>
    <w:rsid w:val="00C16187"/>
    <w:rsid w:val="00C16F7C"/>
    <w:rsid w:val="00C174B0"/>
    <w:rsid w:val="00C17EA4"/>
    <w:rsid w:val="00C17F17"/>
    <w:rsid w:val="00C2049E"/>
    <w:rsid w:val="00C21322"/>
    <w:rsid w:val="00C23540"/>
    <w:rsid w:val="00C25291"/>
    <w:rsid w:val="00C25807"/>
    <w:rsid w:val="00C3166D"/>
    <w:rsid w:val="00C31C49"/>
    <w:rsid w:val="00C324BF"/>
    <w:rsid w:val="00C35519"/>
    <w:rsid w:val="00C35F40"/>
    <w:rsid w:val="00C37714"/>
    <w:rsid w:val="00C37C2D"/>
    <w:rsid w:val="00C40F41"/>
    <w:rsid w:val="00C4108A"/>
    <w:rsid w:val="00C41C67"/>
    <w:rsid w:val="00C41D0C"/>
    <w:rsid w:val="00C4315B"/>
    <w:rsid w:val="00C43445"/>
    <w:rsid w:val="00C449CD"/>
    <w:rsid w:val="00C4632A"/>
    <w:rsid w:val="00C46714"/>
    <w:rsid w:val="00C47A11"/>
    <w:rsid w:val="00C47A17"/>
    <w:rsid w:val="00C50131"/>
    <w:rsid w:val="00C51F03"/>
    <w:rsid w:val="00C52A9F"/>
    <w:rsid w:val="00C53110"/>
    <w:rsid w:val="00C53EB3"/>
    <w:rsid w:val="00C5784D"/>
    <w:rsid w:val="00C6043A"/>
    <w:rsid w:val="00C60B5F"/>
    <w:rsid w:val="00C60CEF"/>
    <w:rsid w:val="00C6255C"/>
    <w:rsid w:val="00C625E4"/>
    <w:rsid w:val="00C62C0A"/>
    <w:rsid w:val="00C635E0"/>
    <w:rsid w:val="00C63C5B"/>
    <w:rsid w:val="00C65606"/>
    <w:rsid w:val="00C65FC0"/>
    <w:rsid w:val="00C7036D"/>
    <w:rsid w:val="00C70510"/>
    <w:rsid w:val="00C729CA"/>
    <w:rsid w:val="00C72A28"/>
    <w:rsid w:val="00C742FB"/>
    <w:rsid w:val="00C7520E"/>
    <w:rsid w:val="00C75C1B"/>
    <w:rsid w:val="00C7707D"/>
    <w:rsid w:val="00C775C4"/>
    <w:rsid w:val="00C77CBB"/>
    <w:rsid w:val="00C81B2A"/>
    <w:rsid w:val="00C81D96"/>
    <w:rsid w:val="00C8309C"/>
    <w:rsid w:val="00C84E17"/>
    <w:rsid w:val="00C85D87"/>
    <w:rsid w:val="00C85DFB"/>
    <w:rsid w:val="00C866BB"/>
    <w:rsid w:val="00C8798C"/>
    <w:rsid w:val="00C90399"/>
    <w:rsid w:val="00C91623"/>
    <w:rsid w:val="00C933B7"/>
    <w:rsid w:val="00C946E6"/>
    <w:rsid w:val="00C95135"/>
    <w:rsid w:val="00C964CF"/>
    <w:rsid w:val="00C975B1"/>
    <w:rsid w:val="00CA0976"/>
    <w:rsid w:val="00CA1712"/>
    <w:rsid w:val="00CA24F9"/>
    <w:rsid w:val="00CA3F4D"/>
    <w:rsid w:val="00CA5651"/>
    <w:rsid w:val="00CA5E2B"/>
    <w:rsid w:val="00CA7CAD"/>
    <w:rsid w:val="00CB0A57"/>
    <w:rsid w:val="00CB0F87"/>
    <w:rsid w:val="00CB192F"/>
    <w:rsid w:val="00CB21B2"/>
    <w:rsid w:val="00CB3EFA"/>
    <w:rsid w:val="00CB4EA1"/>
    <w:rsid w:val="00CB5C2D"/>
    <w:rsid w:val="00CB6241"/>
    <w:rsid w:val="00CC01F3"/>
    <w:rsid w:val="00CC1A75"/>
    <w:rsid w:val="00CC1CA5"/>
    <w:rsid w:val="00CC4479"/>
    <w:rsid w:val="00CC4D97"/>
    <w:rsid w:val="00CC5A8E"/>
    <w:rsid w:val="00CC674A"/>
    <w:rsid w:val="00CD08AB"/>
    <w:rsid w:val="00CD26D6"/>
    <w:rsid w:val="00CD34B6"/>
    <w:rsid w:val="00CD3AFB"/>
    <w:rsid w:val="00CD60A4"/>
    <w:rsid w:val="00CD60FB"/>
    <w:rsid w:val="00CD71CC"/>
    <w:rsid w:val="00CE08DE"/>
    <w:rsid w:val="00CE1103"/>
    <w:rsid w:val="00CE16B6"/>
    <w:rsid w:val="00CE4A13"/>
    <w:rsid w:val="00CE4FDE"/>
    <w:rsid w:val="00CE50F6"/>
    <w:rsid w:val="00CE5CD5"/>
    <w:rsid w:val="00CE68F5"/>
    <w:rsid w:val="00CF080E"/>
    <w:rsid w:val="00CF0BB2"/>
    <w:rsid w:val="00CF2D35"/>
    <w:rsid w:val="00CF2DDA"/>
    <w:rsid w:val="00CF2F1B"/>
    <w:rsid w:val="00CF3792"/>
    <w:rsid w:val="00D03335"/>
    <w:rsid w:val="00D03694"/>
    <w:rsid w:val="00D03D09"/>
    <w:rsid w:val="00D04157"/>
    <w:rsid w:val="00D060B5"/>
    <w:rsid w:val="00D0614F"/>
    <w:rsid w:val="00D06FF3"/>
    <w:rsid w:val="00D0786A"/>
    <w:rsid w:val="00D1064A"/>
    <w:rsid w:val="00D10B29"/>
    <w:rsid w:val="00D10F54"/>
    <w:rsid w:val="00D11567"/>
    <w:rsid w:val="00D11A47"/>
    <w:rsid w:val="00D11F90"/>
    <w:rsid w:val="00D123EF"/>
    <w:rsid w:val="00D136A5"/>
    <w:rsid w:val="00D13B4D"/>
    <w:rsid w:val="00D14F12"/>
    <w:rsid w:val="00D17B1E"/>
    <w:rsid w:val="00D21205"/>
    <w:rsid w:val="00D212B4"/>
    <w:rsid w:val="00D24713"/>
    <w:rsid w:val="00D27056"/>
    <w:rsid w:val="00D31590"/>
    <w:rsid w:val="00D32530"/>
    <w:rsid w:val="00D3283F"/>
    <w:rsid w:val="00D32A0A"/>
    <w:rsid w:val="00D35950"/>
    <w:rsid w:val="00D373DC"/>
    <w:rsid w:val="00D37CE9"/>
    <w:rsid w:val="00D42562"/>
    <w:rsid w:val="00D43C29"/>
    <w:rsid w:val="00D448D7"/>
    <w:rsid w:val="00D44FE6"/>
    <w:rsid w:val="00D454FE"/>
    <w:rsid w:val="00D4780A"/>
    <w:rsid w:val="00D52104"/>
    <w:rsid w:val="00D53ACD"/>
    <w:rsid w:val="00D541B9"/>
    <w:rsid w:val="00D55163"/>
    <w:rsid w:val="00D551F7"/>
    <w:rsid w:val="00D555A2"/>
    <w:rsid w:val="00D55B50"/>
    <w:rsid w:val="00D60F3A"/>
    <w:rsid w:val="00D61C09"/>
    <w:rsid w:val="00D62AEC"/>
    <w:rsid w:val="00D63BD0"/>
    <w:rsid w:val="00D63E21"/>
    <w:rsid w:val="00D71708"/>
    <w:rsid w:val="00D75FE5"/>
    <w:rsid w:val="00D766C5"/>
    <w:rsid w:val="00D8079C"/>
    <w:rsid w:val="00D80A50"/>
    <w:rsid w:val="00D80CC2"/>
    <w:rsid w:val="00D810A8"/>
    <w:rsid w:val="00D81327"/>
    <w:rsid w:val="00D8139B"/>
    <w:rsid w:val="00D81E4A"/>
    <w:rsid w:val="00D85BA1"/>
    <w:rsid w:val="00D90507"/>
    <w:rsid w:val="00D909D2"/>
    <w:rsid w:val="00D93573"/>
    <w:rsid w:val="00D93A83"/>
    <w:rsid w:val="00D93B0D"/>
    <w:rsid w:val="00D94F57"/>
    <w:rsid w:val="00D96688"/>
    <w:rsid w:val="00DA066F"/>
    <w:rsid w:val="00DA09AF"/>
    <w:rsid w:val="00DA123B"/>
    <w:rsid w:val="00DA1A6E"/>
    <w:rsid w:val="00DA3B1A"/>
    <w:rsid w:val="00DA45A3"/>
    <w:rsid w:val="00DA5FCF"/>
    <w:rsid w:val="00DA6CD5"/>
    <w:rsid w:val="00DA6E98"/>
    <w:rsid w:val="00DB2183"/>
    <w:rsid w:val="00DB2624"/>
    <w:rsid w:val="00DB2D24"/>
    <w:rsid w:val="00DB35E6"/>
    <w:rsid w:val="00DB3908"/>
    <w:rsid w:val="00DB4799"/>
    <w:rsid w:val="00DB5568"/>
    <w:rsid w:val="00DB5D1B"/>
    <w:rsid w:val="00DB70EF"/>
    <w:rsid w:val="00DC221F"/>
    <w:rsid w:val="00DC3C52"/>
    <w:rsid w:val="00DC514C"/>
    <w:rsid w:val="00DD023A"/>
    <w:rsid w:val="00DD0253"/>
    <w:rsid w:val="00DD09BF"/>
    <w:rsid w:val="00DD1B0F"/>
    <w:rsid w:val="00DD212C"/>
    <w:rsid w:val="00DD2E84"/>
    <w:rsid w:val="00DD49D1"/>
    <w:rsid w:val="00DD539D"/>
    <w:rsid w:val="00DD599C"/>
    <w:rsid w:val="00DD5ACB"/>
    <w:rsid w:val="00DE0213"/>
    <w:rsid w:val="00DE0864"/>
    <w:rsid w:val="00DE1AF1"/>
    <w:rsid w:val="00DE430F"/>
    <w:rsid w:val="00DE560B"/>
    <w:rsid w:val="00DE5654"/>
    <w:rsid w:val="00DE6B0E"/>
    <w:rsid w:val="00DE7A4B"/>
    <w:rsid w:val="00DF0F64"/>
    <w:rsid w:val="00DF10B0"/>
    <w:rsid w:val="00DF123F"/>
    <w:rsid w:val="00DF1392"/>
    <w:rsid w:val="00DF1EA1"/>
    <w:rsid w:val="00DF53AE"/>
    <w:rsid w:val="00DF58D8"/>
    <w:rsid w:val="00DF59F2"/>
    <w:rsid w:val="00DF67F0"/>
    <w:rsid w:val="00E01E6D"/>
    <w:rsid w:val="00E0204D"/>
    <w:rsid w:val="00E0277F"/>
    <w:rsid w:val="00E03600"/>
    <w:rsid w:val="00E039D8"/>
    <w:rsid w:val="00E049F3"/>
    <w:rsid w:val="00E06B0D"/>
    <w:rsid w:val="00E06E06"/>
    <w:rsid w:val="00E06E17"/>
    <w:rsid w:val="00E07A2F"/>
    <w:rsid w:val="00E10D40"/>
    <w:rsid w:val="00E1172A"/>
    <w:rsid w:val="00E1497B"/>
    <w:rsid w:val="00E15063"/>
    <w:rsid w:val="00E15697"/>
    <w:rsid w:val="00E173EC"/>
    <w:rsid w:val="00E17D1D"/>
    <w:rsid w:val="00E20481"/>
    <w:rsid w:val="00E20866"/>
    <w:rsid w:val="00E20BD4"/>
    <w:rsid w:val="00E218B1"/>
    <w:rsid w:val="00E2326C"/>
    <w:rsid w:val="00E25C11"/>
    <w:rsid w:val="00E27A97"/>
    <w:rsid w:val="00E32568"/>
    <w:rsid w:val="00E3346C"/>
    <w:rsid w:val="00E342E5"/>
    <w:rsid w:val="00E34BDC"/>
    <w:rsid w:val="00E35BC7"/>
    <w:rsid w:val="00E35DF6"/>
    <w:rsid w:val="00E376F7"/>
    <w:rsid w:val="00E37AF4"/>
    <w:rsid w:val="00E401EC"/>
    <w:rsid w:val="00E405DC"/>
    <w:rsid w:val="00E413B4"/>
    <w:rsid w:val="00E41494"/>
    <w:rsid w:val="00E41795"/>
    <w:rsid w:val="00E41C28"/>
    <w:rsid w:val="00E43E55"/>
    <w:rsid w:val="00E45029"/>
    <w:rsid w:val="00E46887"/>
    <w:rsid w:val="00E47794"/>
    <w:rsid w:val="00E50CE1"/>
    <w:rsid w:val="00E50DFA"/>
    <w:rsid w:val="00E513BA"/>
    <w:rsid w:val="00E51786"/>
    <w:rsid w:val="00E51EF0"/>
    <w:rsid w:val="00E52207"/>
    <w:rsid w:val="00E527B9"/>
    <w:rsid w:val="00E5531E"/>
    <w:rsid w:val="00E556BC"/>
    <w:rsid w:val="00E569EE"/>
    <w:rsid w:val="00E60A02"/>
    <w:rsid w:val="00E60C11"/>
    <w:rsid w:val="00E617B1"/>
    <w:rsid w:val="00E61A2C"/>
    <w:rsid w:val="00E62CE4"/>
    <w:rsid w:val="00E6464D"/>
    <w:rsid w:val="00E65F88"/>
    <w:rsid w:val="00E66564"/>
    <w:rsid w:val="00E7187E"/>
    <w:rsid w:val="00E71B11"/>
    <w:rsid w:val="00E71E5F"/>
    <w:rsid w:val="00E721BE"/>
    <w:rsid w:val="00E728FA"/>
    <w:rsid w:val="00E7410B"/>
    <w:rsid w:val="00E82445"/>
    <w:rsid w:val="00E84546"/>
    <w:rsid w:val="00E84D5C"/>
    <w:rsid w:val="00E86005"/>
    <w:rsid w:val="00E90824"/>
    <w:rsid w:val="00E90C95"/>
    <w:rsid w:val="00E90EE5"/>
    <w:rsid w:val="00E979A1"/>
    <w:rsid w:val="00EA02F4"/>
    <w:rsid w:val="00EA0CBF"/>
    <w:rsid w:val="00EA311A"/>
    <w:rsid w:val="00EA39CC"/>
    <w:rsid w:val="00EA4331"/>
    <w:rsid w:val="00EA74D0"/>
    <w:rsid w:val="00EA7BFD"/>
    <w:rsid w:val="00EB0E52"/>
    <w:rsid w:val="00EB19D5"/>
    <w:rsid w:val="00EB1A85"/>
    <w:rsid w:val="00EB26ED"/>
    <w:rsid w:val="00EB2C9C"/>
    <w:rsid w:val="00EB3E9F"/>
    <w:rsid w:val="00EB427E"/>
    <w:rsid w:val="00EB4AC8"/>
    <w:rsid w:val="00EB53A4"/>
    <w:rsid w:val="00EB6299"/>
    <w:rsid w:val="00EB62C5"/>
    <w:rsid w:val="00EB7080"/>
    <w:rsid w:val="00EB7113"/>
    <w:rsid w:val="00EB7EF9"/>
    <w:rsid w:val="00EC33BA"/>
    <w:rsid w:val="00EC38D5"/>
    <w:rsid w:val="00EC3EBA"/>
    <w:rsid w:val="00EC46CF"/>
    <w:rsid w:val="00EC4BB5"/>
    <w:rsid w:val="00EC54A8"/>
    <w:rsid w:val="00EC782B"/>
    <w:rsid w:val="00EC7DE6"/>
    <w:rsid w:val="00ED1A3E"/>
    <w:rsid w:val="00ED2766"/>
    <w:rsid w:val="00ED5DFA"/>
    <w:rsid w:val="00ED71AD"/>
    <w:rsid w:val="00EE023E"/>
    <w:rsid w:val="00EE1EA8"/>
    <w:rsid w:val="00EE5092"/>
    <w:rsid w:val="00EE5F68"/>
    <w:rsid w:val="00EE6FC3"/>
    <w:rsid w:val="00EE717A"/>
    <w:rsid w:val="00EE7D7D"/>
    <w:rsid w:val="00EF0F35"/>
    <w:rsid w:val="00EF181E"/>
    <w:rsid w:val="00EF2135"/>
    <w:rsid w:val="00EF2898"/>
    <w:rsid w:val="00EF3B10"/>
    <w:rsid w:val="00EF49D8"/>
    <w:rsid w:val="00EF534F"/>
    <w:rsid w:val="00EF6B18"/>
    <w:rsid w:val="00EF7544"/>
    <w:rsid w:val="00EF7BA8"/>
    <w:rsid w:val="00EF7F19"/>
    <w:rsid w:val="00F04E17"/>
    <w:rsid w:val="00F04E8E"/>
    <w:rsid w:val="00F052F6"/>
    <w:rsid w:val="00F05690"/>
    <w:rsid w:val="00F0762A"/>
    <w:rsid w:val="00F0778A"/>
    <w:rsid w:val="00F10E0E"/>
    <w:rsid w:val="00F111A7"/>
    <w:rsid w:val="00F11993"/>
    <w:rsid w:val="00F12055"/>
    <w:rsid w:val="00F1296F"/>
    <w:rsid w:val="00F12C08"/>
    <w:rsid w:val="00F13992"/>
    <w:rsid w:val="00F14670"/>
    <w:rsid w:val="00F146FF"/>
    <w:rsid w:val="00F16A52"/>
    <w:rsid w:val="00F20D6C"/>
    <w:rsid w:val="00F21F8A"/>
    <w:rsid w:val="00F24208"/>
    <w:rsid w:val="00F24936"/>
    <w:rsid w:val="00F27008"/>
    <w:rsid w:val="00F3063C"/>
    <w:rsid w:val="00F343CA"/>
    <w:rsid w:val="00F368D0"/>
    <w:rsid w:val="00F36F36"/>
    <w:rsid w:val="00F4005F"/>
    <w:rsid w:val="00F41F2D"/>
    <w:rsid w:val="00F441CD"/>
    <w:rsid w:val="00F44430"/>
    <w:rsid w:val="00F44FB1"/>
    <w:rsid w:val="00F46F69"/>
    <w:rsid w:val="00F50020"/>
    <w:rsid w:val="00F5019E"/>
    <w:rsid w:val="00F51F3E"/>
    <w:rsid w:val="00F5286C"/>
    <w:rsid w:val="00F52C28"/>
    <w:rsid w:val="00F52F3C"/>
    <w:rsid w:val="00F54F88"/>
    <w:rsid w:val="00F55548"/>
    <w:rsid w:val="00F55EEC"/>
    <w:rsid w:val="00F57347"/>
    <w:rsid w:val="00F65092"/>
    <w:rsid w:val="00F66C39"/>
    <w:rsid w:val="00F66F1C"/>
    <w:rsid w:val="00F67174"/>
    <w:rsid w:val="00F6765E"/>
    <w:rsid w:val="00F67DA2"/>
    <w:rsid w:val="00F719AF"/>
    <w:rsid w:val="00F71FA7"/>
    <w:rsid w:val="00F7276A"/>
    <w:rsid w:val="00F75B3E"/>
    <w:rsid w:val="00F76336"/>
    <w:rsid w:val="00F77FE2"/>
    <w:rsid w:val="00F81115"/>
    <w:rsid w:val="00F82F5B"/>
    <w:rsid w:val="00F82FAF"/>
    <w:rsid w:val="00F8409E"/>
    <w:rsid w:val="00F85B24"/>
    <w:rsid w:val="00F87D2A"/>
    <w:rsid w:val="00F9426D"/>
    <w:rsid w:val="00F945C3"/>
    <w:rsid w:val="00FA087E"/>
    <w:rsid w:val="00FA11CA"/>
    <w:rsid w:val="00FA34F7"/>
    <w:rsid w:val="00FA3B31"/>
    <w:rsid w:val="00FA49BF"/>
    <w:rsid w:val="00FA7588"/>
    <w:rsid w:val="00FB0D45"/>
    <w:rsid w:val="00FB42E2"/>
    <w:rsid w:val="00FB5F2D"/>
    <w:rsid w:val="00FC2025"/>
    <w:rsid w:val="00FC207F"/>
    <w:rsid w:val="00FC279D"/>
    <w:rsid w:val="00FC28AE"/>
    <w:rsid w:val="00FC528A"/>
    <w:rsid w:val="00FC7714"/>
    <w:rsid w:val="00FC7A07"/>
    <w:rsid w:val="00FD0687"/>
    <w:rsid w:val="00FD2ACF"/>
    <w:rsid w:val="00FD2CFA"/>
    <w:rsid w:val="00FD33B1"/>
    <w:rsid w:val="00FD3918"/>
    <w:rsid w:val="00FD3D96"/>
    <w:rsid w:val="00FD48EF"/>
    <w:rsid w:val="00FD7913"/>
    <w:rsid w:val="00FE2565"/>
    <w:rsid w:val="00FE318C"/>
    <w:rsid w:val="00FE3615"/>
    <w:rsid w:val="00FE379F"/>
    <w:rsid w:val="00FE3D41"/>
    <w:rsid w:val="00FE4697"/>
    <w:rsid w:val="00FE4FC8"/>
    <w:rsid w:val="00FF0358"/>
    <w:rsid w:val="00FF0366"/>
    <w:rsid w:val="00FF058D"/>
    <w:rsid w:val="00FF0F2B"/>
    <w:rsid w:val="00FF11CD"/>
    <w:rsid w:val="00FF1670"/>
    <w:rsid w:val="00FF20A1"/>
    <w:rsid w:val="00FF312F"/>
    <w:rsid w:val="00FF344C"/>
    <w:rsid w:val="00FF3C4D"/>
    <w:rsid w:val="00FF4A38"/>
    <w:rsid w:val="00FF5064"/>
    <w:rsid w:val="00FF5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A5A"/>
    <w:rPr>
      <w:sz w:val="24"/>
      <w:szCs w:val="24"/>
    </w:rPr>
  </w:style>
  <w:style w:type="paragraph" w:styleId="Heading1">
    <w:name w:val="heading 1"/>
    <w:basedOn w:val="Normal"/>
    <w:next w:val="Normal"/>
    <w:link w:val="Heading1Char"/>
    <w:uiPriority w:val="9"/>
    <w:qFormat/>
    <w:rsid w:val="00266A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0A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4AC8"/>
    <w:rPr>
      <w:color w:val="auto"/>
      <w:u w:val="none"/>
    </w:rPr>
  </w:style>
  <w:style w:type="paragraph" w:styleId="Header">
    <w:name w:val="header"/>
    <w:basedOn w:val="Normal"/>
    <w:rsid w:val="000E05C9"/>
    <w:pPr>
      <w:tabs>
        <w:tab w:val="center" w:pos="4153"/>
        <w:tab w:val="right" w:pos="8306"/>
      </w:tabs>
    </w:pPr>
  </w:style>
  <w:style w:type="paragraph" w:styleId="Footer">
    <w:name w:val="footer"/>
    <w:basedOn w:val="Normal"/>
    <w:rsid w:val="000E05C9"/>
    <w:pPr>
      <w:tabs>
        <w:tab w:val="center" w:pos="4153"/>
        <w:tab w:val="right" w:pos="8306"/>
      </w:tabs>
    </w:pPr>
  </w:style>
  <w:style w:type="paragraph" w:customStyle="1" w:styleId="MinuteHeadingCharChar">
    <w:name w:val="Minute Heading Char Char"/>
    <w:basedOn w:val="Normal"/>
    <w:next w:val="Normal"/>
    <w:link w:val="MinuteHeadingCharCharChar"/>
    <w:rsid w:val="00013B68"/>
    <w:pPr>
      <w:keepNext/>
      <w:numPr>
        <w:numId w:val="1"/>
      </w:numPr>
      <w:overflowPunct w:val="0"/>
      <w:autoSpaceDE w:val="0"/>
      <w:autoSpaceDN w:val="0"/>
      <w:adjustRightInd w:val="0"/>
      <w:spacing w:after="120" w:line="240" w:lineRule="exact"/>
      <w:contextualSpacing/>
      <w:jc w:val="both"/>
      <w:textAlignment w:val="baseline"/>
    </w:pPr>
    <w:rPr>
      <w:rFonts w:ascii="Arial" w:hAnsi="Arial" w:cs="Arial"/>
      <w:b/>
      <w:sz w:val="22"/>
      <w:szCs w:val="20"/>
    </w:rPr>
  </w:style>
  <w:style w:type="paragraph" w:customStyle="1" w:styleId="Preamble">
    <w:name w:val="Preamble"/>
    <w:basedOn w:val="Normal"/>
    <w:link w:val="PreambleChar"/>
    <w:rsid w:val="00013B68"/>
    <w:pPr>
      <w:overflowPunct w:val="0"/>
      <w:autoSpaceDE w:val="0"/>
      <w:autoSpaceDN w:val="0"/>
      <w:adjustRightInd w:val="0"/>
      <w:spacing w:after="120" w:line="240" w:lineRule="exact"/>
      <w:ind w:left="720"/>
      <w:jc w:val="both"/>
      <w:textAlignment w:val="baseline"/>
    </w:pPr>
    <w:rPr>
      <w:rFonts w:ascii="Arial" w:hAnsi="Arial" w:cs="Arial"/>
      <w:sz w:val="22"/>
      <w:szCs w:val="22"/>
    </w:rPr>
  </w:style>
  <w:style w:type="table" w:styleId="TableGrid">
    <w:name w:val="Table Grid"/>
    <w:basedOn w:val="TableNormal"/>
    <w:rsid w:val="009B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D3D96"/>
    <w:pPr>
      <w:spacing w:after="220" w:line="180" w:lineRule="atLeast"/>
      <w:ind w:left="835" w:right="835"/>
      <w:jc w:val="both"/>
    </w:pPr>
    <w:rPr>
      <w:rFonts w:ascii="Arial" w:hAnsi="Arial"/>
      <w:spacing w:val="-5"/>
      <w:sz w:val="20"/>
      <w:szCs w:val="20"/>
      <w:lang w:eastAsia="en-US"/>
    </w:rPr>
  </w:style>
  <w:style w:type="character" w:styleId="PageNumber">
    <w:name w:val="page number"/>
    <w:basedOn w:val="DefaultParagraphFont"/>
    <w:rsid w:val="002A1F4B"/>
  </w:style>
  <w:style w:type="paragraph" w:styleId="BalloonText">
    <w:name w:val="Balloon Text"/>
    <w:basedOn w:val="Normal"/>
    <w:semiHidden/>
    <w:rsid w:val="000D268A"/>
    <w:rPr>
      <w:rFonts w:ascii="Tahoma" w:hAnsi="Tahoma" w:cs="Tahoma"/>
      <w:sz w:val="16"/>
      <w:szCs w:val="16"/>
    </w:rPr>
  </w:style>
  <w:style w:type="paragraph" w:customStyle="1" w:styleId="Resolution">
    <w:name w:val="Resolution"/>
    <w:basedOn w:val="Normal"/>
    <w:link w:val="ResolutionChar"/>
    <w:rsid w:val="00955091"/>
    <w:pPr>
      <w:tabs>
        <w:tab w:val="left" w:pos="1134"/>
      </w:tabs>
      <w:overflowPunct w:val="0"/>
      <w:autoSpaceDE w:val="0"/>
      <w:autoSpaceDN w:val="0"/>
      <w:adjustRightInd w:val="0"/>
      <w:spacing w:after="120" w:line="240" w:lineRule="exact"/>
      <w:ind w:left="1134"/>
      <w:jc w:val="both"/>
      <w:textAlignment w:val="baseline"/>
    </w:pPr>
    <w:rPr>
      <w:rFonts w:ascii="Arial" w:hAnsi="Arial"/>
      <w:sz w:val="22"/>
      <w:szCs w:val="20"/>
    </w:rPr>
  </w:style>
  <w:style w:type="paragraph" w:customStyle="1" w:styleId="PreambleCharCharChar">
    <w:name w:val="Preamble Char Char Char"/>
    <w:basedOn w:val="Normal"/>
    <w:link w:val="PreambleCharCharCharChar"/>
    <w:rsid w:val="00A009F6"/>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Char">
    <w:name w:val="Preamble Char Char Char Char"/>
    <w:link w:val="PreambleCharCharChar"/>
    <w:rsid w:val="00A009F6"/>
    <w:rPr>
      <w:rFonts w:ascii="Arial" w:hAnsi="Arial"/>
      <w:sz w:val="22"/>
      <w:szCs w:val="22"/>
      <w:lang w:val="en-GB" w:eastAsia="en-GB" w:bidi="ar-SA"/>
    </w:rPr>
  </w:style>
  <w:style w:type="character" w:styleId="FollowedHyperlink">
    <w:name w:val="FollowedHyperlink"/>
    <w:rsid w:val="00EB4AC8"/>
    <w:rPr>
      <w:color w:val="auto"/>
      <w:u w:val="none"/>
    </w:rPr>
  </w:style>
  <w:style w:type="character" w:customStyle="1" w:styleId="MinuteHeadingCharCharChar">
    <w:name w:val="Minute Heading Char Char Char"/>
    <w:link w:val="MinuteHeadingCharChar"/>
    <w:rsid w:val="003D4E27"/>
    <w:rPr>
      <w:rFonts w:ascii="Arial" w:hAnsi="Arial" w:cs="Arial"/>
      <w:b/>
      <w:sz w:val="22"/>
    </w:rPr>
  </w:style>
  <w:style w:type="paragraph" w:customStyle="1" w:styleId="Backgrounddocuments">
    <w:name w:val="Background documents"/>
    <w:basedOn w:val="Normal"/>
    <w:rsid w:val="00B25792"/>
    <w:pPr>
      <w:spacing w:before="120" w:after="120"/>
      <w:jc w:val="both"/>
    </w:pPr>
    <w:rPr>
      <w:rFonts w:ascii="Arial" w:hAnsi="Arial" w:cs="Arial"/>
      <w:i/>
      <w:sz w:val="18"/>
      <w:szCs w:val="22"/>
    </w:rPr>
  </w:style>
  <w:style w:type="character" w:customStyle="1" w:styleId="ResolutionChar">
    <w:name w:val="Resolution Char"/>
    <w:link w:val="Resolution"/>
    <w:rsid w:val="00B14F4F"/>
    <w:rPr>
      <w:rFonts w:ascii="Arial" w:hAnsi="Arial"/>
      <w:sz w:val="22"/>
      <w:lang w:val="en-GB" w:eastAsia="en-GB" w:bidi="ar-SA"/>
    </w:rPr>
  </w:style>
  <w:style w:type="paragraph" w:customStyle="1" w:styleId="MinuteHeadingChar">
    <w:name w:val="Minute Heading Char"/>
    <w:basedOn w:val="Normal"/>
    <w:next w:val="Normal"/>
    <w:rsid w:val="00FD2ACF"/>
    <w:pPr>
      <w:keepNext/>
      <w:tabs>
        <w:tab w:val="num" w:pos="397"/>
      </w:tabs>
      <w:overflowPunct w:val="0"/>
      <w:autoSpaceDE w:val="0"/>
      <w:autoSpaceDN w:val="0"/>
      <w:adjustRightInd w:val="0"/>
      <w:spacing w:after="120" w:line="240" w:lineRule="exact"/>
      <w:ind w:left="397" w:hanging="397"/>
      <w:contextualSpacing/>
      <w:jc w:val="both"/>
      <w:textAlignment w:val="baseline"/>
    </w:pPr>
    <w:rPr>
      <w:rFonts w:ascii="Arial" w:hAnsi="Arial" w:cs="Arial"/>
      <w:b/>
      <w:sz w:val="22"/>
    </w:rPr>
  </w:style>
  <w:style w:type="paragraph" w:customStyle="1" w:styleId="PreambleCharCharCharCharCharCharChar">
    <w:name w:val="Preamble Char Char Char Char Char Char Char"/>
    <w:basedOn w:val="Normal"/>
    <w:link w:val="PreambleCharCharCharCharCharCharCharChar"/>
    <w:rsid w:val="00B02C65"/>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CharCharCharCharChar">
    <w:name w:val="Preamble Char Char Char Char Char Char Char Char"/>
    <w:link w:val="PreambleCharCharCharCharCharCharChar"/>
    <w:rsid w:val="00B02C65"/>
    <w:rPr>
      <w:rFonts w:ascii="Arial" w:hAnsi="Arial"/>
      <w:sz w:val="22"/>
      <w:szCs w:val="22"/>
      <w:lang w:val="en-GB" w:eastAsia="en-GB" w:bidi="ar-SA"/>
    </w:rPr>
  </w:style>
  <w:style w:type="paragraph" w:customStyle="1" w:styleId="MinuteHeading">
    <w:name w:val="Minute Heading"/>
    <w:basedOn w:val="Normal"/>
    <w:next w:val="PreambleCharCharChar"/>
    <w:rsid w:val="002D42A9"/>
    <w:pPr>
      <w:keepNext/>
      <w:tabs>
        <w:tab w:val="left" w:pos="-1890"/>
        <w:tab w:val="left" w:pos="-1620"/>
        <w:tab w:val="num" w:pos="397"/>
        <w:tab w:val="left" w:pos="426"/>
        <w:tab w:val="left" w:pos="6480"/>
        <w:tab w:val="left" w:pos="7920"/>
      </w:tabs>
      <w:overflowPunct w:val="0"/>
      <w:autoSpaceDE w:val="0"/>
      <w:autoSpaceDN w:val="0"/>
      <w:adjustRightInd w:val="0"/>
      <w:spacing w:after="120" w:line="240" w:lineRule="exact"/>
      <w:ind w:left="397" w:hanging="397"/>
      <w:contextualSpacing/>
      <w:jc w:val="both"/>
      <w:textAlignment w:val="baseline"/>
    </w:pPr>
    <w:rPr>
      <w:rFonts w:ascii="Arial" w:hAnsi="Arial"/>
      <w:b/>
      <w:sz w:val="22"/>
      <w:szCs w:val="20"/>
    </w:rPr>
  </w:style>
  <w:style w:type="character" w:customStyle="1" w:styleId="PreambleChar">
    <w:name w:val="Preamble Char"/>
    <w:link w:val="Preamble"/>
    <w:rsid w:val="002D42A9"/>
    <w:rPr>
      <w:rFonts w:ascii="Arial" w:hAnsi="Arial" w:cs="Arial"/>
      <w:sz w:val="22"/>
      <w:szCs w:val="22"/>
      <w:lang w:val="en-GB" w:eastAsia="en-GB" w:bidi="ar-SA"/>
    </w:rPr>
  </w:style>
  <w:style w:type="paragraph" w:styleId="ListParagraph">
    <w:name w:val="List Paragraph"/>
    <w:basedOn w:val="Normal"/>
    <w:uiPriority w:val="34"/>
    <w:qFormat/>
    <w:rsid w:val="00AC3D0A"/>
    <w:pPr>
      <w:ind w:left="720"/>
      <w:contextualSpacing/>
    </w:pPr>
  </w:style>
  <w:style w:type="paragraph" w:customStyle="1" w:styleId="Default">
    <w:name w:val="Default"/>
    <w:rsid w:val="00EB427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4B5AB9"/>
    <w:rPr>
      <w:rFonts w:eastAsiaTheme="minorHAnsi"/>
    </w:rPr>
  </w:style>
  <w:style w:type="character" w:customStyle="1" w:styleId="Heading1Char">
    <w:name w:val="Heading 1 Char"/>
    <w:basedOn w:val="DefaultParagraphFont"/>
    <w:link w:val="Heading1"/>
    <w:uiPriority w:val="9"/>
    <w:rsid w:val="00266A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0A5A"/>
    <w:rPr>
      <w:rFonts w:asciiTheme="majorHAnsi" w:eastAsiaTheme="majorEastAsia" w:hAnsiTheme="majorHAnsi" w:cstheme="majorBidi"/>
      <w:b/>
      <w:bCs/>
      <w:color w:val="4F81BD" w:themeColor="accent1"/>
      <w:sz w:val="26"/>
      <w:szCs w:val="26"/>
    </w:rPr>
  </w:style>
  <w:style w:type="paragraph" w:customStyle="1" w:styleId="BackgroundDocuments0">
    <w:name w:val="Background Documents"/>
    <w:basedOn w:val="Normal"/>
    <w:rsid w:val="007D2CE6"/>
    <w:pPr>
      <w:tabs>
        <w:tab w:val="left" w:pos="1134"/>
      </w:tabs>
      <w:overflowPunct w:val="0"/>
      <w:autoSpaceDE w:val="0"/>
      <w:autoSpaceDN w:val="0"/>
      <w:adjustRightInd w:val="0"/>
      <w:spacing w:after="120" w:line="240" w:lineRule="exact"/>
      <w:textAlignment w:val="baseline"/>
    </w:pPr>
    <w:rPr>
      <w:rFonts w:ascii="Arial" w:hAnsi="Arial"/>
      <w:i/>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A5A"/>
    <w:rPr>
      <w:sz w:val="24"/>
      <w:szCs w:val="24"/>
    </w:rPr>
  </w:style>
  <w:style w:type="paragraph" w:styleId="Heading1">
    <w:name w:val="heading 1"/>
    <w:basedOn w:val="Normal"/>
    <w:next w:val="Normal"/>
    <w:link w:val="Heading1Char"/>
    <w:uiPriority w:val="9"/>
    <w:qFormat/>
    <w:rsid w:val="00266A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0A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4AC8"/>
    <w:rPr>
      <w:color w:val="auto"/>
      <w:u w:val="none"/>
    </w:rPr>
  </w:style>
  <w:style w:type="paragraph" w:styleId="Header">
    <w:name w:val="header"/>
    <w:basedOn w:val="Normal"/>
    <w:rsid w:val="000E05C9"/>
    <w:pPr>
      <w:tabs>
        <w:tab w:val="center" w:pos="4153"/>
        <w:tab w:val="right" w:pos="8306"/>
      </w:tabs>
    </w:pPr>
  </w:style>
  <w:style w:type="paragraph" w:styleId="Footer">
    <w:name w:val="footer"/>
    <w:basedOn w:val="Normal"/>
    <w:rsid w:val="000E05C9"/>
    <w:pPr>
      <w:tabs>
        <w:tab w:val="center" w:pos="4153"/>
        <w:tab w:val="right" w:pos="8306"/>
      </w:tabs>
    </w:pPr>
  </w:style>
  <w:style w:type="paragraph" w:customStyle="1" w:styleId="MinuteHeadingCharChar">
    <w:name w:val="Minute Heading Char Char"/>
    <w:basedOn w:val="Normal"/>
    <w:next w:val="Normal"/>
    <w:link w:val="MinuteHeadingCharCharChar"/>
    <w:rsid w:val="00013B68"/>
    <w:pPr>
      <w:keepNext/>
      <w:numPr>
        <w:numId w:val="1"/>
      </w:numPr>
      <w:overflowPunct w:val="0"/>
      <w:autoSpaceDE w:val="0"/>
      <w:autoSpaceDN w:val="0"/>
      <w:adjustRightInd w:val="0"/>
      <w:spacing w:after="120" w:line="240" w:lineRule="exact"/>
      <w:contextualSpacing/>
      <w:jc w:val="both"/>
      <w:textAlignment w:val="baseline"/>
    </w:pPr>
    <w:rPr>
      <w:rFonts w:ascii="Arial" w:hAnsi="Arial" w:cs="Arial"/>
      <w:b/>
      <w:sz w:val="22"/>
      <w:szCs w:val="20"/>
    </w:rPr>
  </w:style>
  <w:style w:type="paragraph" w:customStyle="1" w:styleId="Preamble">
    <w:name w:val="Preamble"/>
    <w:basedOn w:val="Normal"/>
    <w:link w:val="PreambleChar"/>
    <w:rsid w:val="00013B68"/>
    <w:pPr>
      <w:overflowPunct w:val="0"/>
      <w:autoSpaceDE w:val="0"/>
      <w:autoSpaceDN w:val="0"/>
      <w:adjustRightInd w:val="0"/>
      <w:spacing w:after="120" w:line="240" w:lineRule="exact"/>
      <w:ind w:left="720"/>
      <w:jc w:val="both"/>
      <w:textAlignment w:val="baseline"/>
    </w:pPr>
    <w:rPr>
      <w:rFonts w:ascii="Arial" w:hAnsi="Arial" w:cs="Arial"/>
      <w:sz w:val="22"/>
      <w:szCs w:val="22"/>
    </w:rPr>
  </w:style>
  <w:style w:type="table" w:styleId="TableGrid">
    <w:name w:val="Table Grid"/>
    <w:basedOn w:val="TableNormal"/>
    <w:rsid w:val="009B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D3D96"/>
    <w:pPr>
      <w:spacing w:after="220" w:line="180" w:lineRule="atLeast"/>
      <w:ind w:left="835" w:right="835"/>
      <w:jc w:val="both"/>
    </w:pPr>
    <w:rPr>
      <w:rFonts w:ascii="Arial" w:hAnsi="Arial"/>
      <w:spacing w:val="-5"/>
      <w:sz w:val="20"/>
      <w:szCs w:val="20"/>
      <w:lang w:eastAsia="en-US"/>
    </w:rPr>
  </w:style>
  <w:style w:type="character" w:styleId="PageNumber">
    <w:name w:val="page number"/>
    <w:basedOn w:val="DefaultParagraphFont"/>
    <w:rsid w:val="002A1F4B"/>
  </w:style>
  <w:style w:type="paragraph" w:styleId="BalloonText">
    <w:name w:val="Balloon Text"/>
    <w:basedOn w:val="Normal"/>
    <w:semiHidden/>
    <w:rsid w:val="000D268A"/>
    <w:rPr>
      <w:rFonts w:ascii="Tahoma" w:hAnsi="Tahoma" w:cs="Tahoma"/>
      <w:sz w:val="16"/>
      <w:szCs w:val="16"/>
    </w:rPr>
  </w:style>
  <w:style w:type="paragraph" w:customStyle="1" w:styleId="Resolution">
    <w:name w:val="Resolution"/>
    <w:basedOn w:val="Normal"/>
    <w:link w:val="ResolutionChar"/>
    <w:rsid w:val="00955091"/>
    <w:pPr>
      <w:tabs>
        <w:tab w:val="left" w:pos="1134"/>
      </w:tabs>
      <w:overflowPunct w:val="0"/>
      <w:autoSpaceDE w:val="0"/>
      <w:autoSpaceDN w:val="0"/>
      <w:adjustRightInd w:val="0"/>
      <w:spacing w:after="120" w:line="240" w:lineRule="exact"/>
      <w:ind w:left="1134"/>
      <w:jc w:val="both"/>
      <w:textAlignment w:val="baseline"/>
    </w:pPr>
    <w:rPr>
      <w:rFonts w:ascii="Arial" w:hAnsi="Arial"/>
      <w:sz w:val="22"/>
      <w:szCs w:val="20"/>
    </w:rPr>
  </w:style>
  <w:style w:type="paragraph" w:customStyle="1" w:styleId="PreambleCharCharChar">
    <w:name w:val="Preamble Char Char Char"/>
    <w:basedOn w:val="Normal"/>
    <w:link w:val="PreambleCharCharCharChar"/>
    <w:rsid w:val="00A009F6"/>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Char">
    <w:name w:val="Preamble Char Char Char Char"/>
    <w:link w:val="PreambleCharCharChar"/>
    <w:rsid w:val="00A009F6"/>
    <w:rPr>
      <w:rFonts w:ascii="Arial" w:hAnsi="Arial"/>
      <w:sz w:val="22"/>
      <w:szCs w:val="22"/>
      <w:lang w:val="en-GB" w:eastAsia="en-GB" w:bidi="ar-SA"/>
    </w:rPr>
  </w:style>
  <w:style w:type="character" w:styleId="FollowedHyperlink">
    <w:name w:val="FollowedHyperlink"/>
    <w:rsid w:val="00EB4AC8"/>
    <w:rPr>
      <w:color w:val="auto"/>
      <w:u w:val="none"/>
    </w:rPr>
  </w:style>
  <w:style w:type="character" w:customStyle="1" w:styleId="MinuteHeadingCharCharChar">
    <w:name w:val="Minute Heading Char Char Char"/>
    <w:link w:val="MinuteHeadingCharChar"/>
    <w:rsid w:val="003D4E27"/>
    <w:rPr>
      <w:rFonts w:ascii="Arial" w:hAnsi="Arial" w:cs="Arial"/>
      <w:b/>
      <w:sz w:val="22"/>
    </w:rPr>
  </w:style>
  <w:style w:type="paragraph" w:customStyle="1" w:styleId="Backgrounddocuments">
    <w:name w:val="Background documents"/>
    <w:basedOn w:val="Normal"/>
    <w:rsid w:val="00B25792"/>
    <w:pPr>
      <w:spacing w:before="120" w:after="120"/>
      <w:jc w:val="both"/>
    </w:pPr>
    <w:rPr>
      <w:rFonts w:ascii="Arial" w:hAnsi="Arial" w:cs="Arial"/>
      <w:i/>
      <w:sz w:val="18"/>
      <w:szCs w:val="22"/>
    </w:rPr>
  </w:style>
  <w:style w:type="character" w:customStyle="1" w:styleId="ResolutionChar">
    <w:name w:val="Resolution Char"/>
    <w:link w:val="Resolution"/>
    <w:rsid w:val="00B14F4F"/>
    <w:rPr>
      <w:rFonts w:ascii="Arial" w:hAnsi="Arial"/>
      <w:sz w:val="22"/>
      <w:lang w:val="en-GB" w:eastAsia="en-GB" w:bidi="ar-SA"/>
    </w:rPr>
  </w:style>
  <w:style w:type="paragraph" w:customStyle="1" w:styleId="MinuteHeadingChar">
    <w:name w:val="Minute Heading Char"/>
    <w:basedOn w:val="Normal"/>
    <w:next w:val="Normal"/>
    <w:rsid w:val="00FD2ACF"/>
    <w:pPr>
      <w:keepNext/>
      <w:tabs>
        <w:tab w:val="num" w:pos="397"/>
      </w:tabs>
      <w:overflowPunct w:val="0"/>
      <w:autoSpaceDE w:val="0"/>
      <w:autoSpaceDN w:val="0"/>
      <w:adjustRightInd w:val="0"/>
      <w:spacing w:after="120" w:line="240" w:lineRule="exact"/>
      <w:ind w:left="397" w:hanging="397"/>
      <w:contextualSpacing/>
      <w:jc w:val="both"/>
      <w:textAlignment w:val="baseline"/>
    </w:pPr>
    <w:rPr>
      <w:rFonts w:ascii="Arial" w:hAnsi="Arial" w:cs="Arial"/>
      <w:b/>
      <w:sz w:val="22"/>
    </w:rPr>
  </w:style>
  <w:style w:type="paragraph" w:customStyle="1" w:styleId="PreambleCharCharCharCharCharCharChar">
    <w:name w:val="Preamble Char Char Char Char Char Char Char"/>
    <w:basedOn w:val="Normal"/>
    <w:link w:val="PreambleCharCharCharCharCharCharCharChar"/>
    <w:rsid w:val="00B02C65"/>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CharCharCharCharChar">
    <w:name w:val="Preamble Char Char Char Char Char Char Char Char"/>
    <w:link w:val="PreambleCharCharCharCharCharCharChar"/>
    <w:rsid w:val="00B02C65"/>
    <w:rPr>
      <w:rFonts w:ascii="Arial" w:hAnsi="Arial"/>
      <w:sz w:val="22"/>
      <w:szCs w:val="22"/>
      <w:lang w:val="en-GB" w:eastAsia="en-GB" w:bidi="ar-SA"/>
    </w:rPr>
  </w:style>
  <w:style w:type="paragraph" w:customStyle="1" w:styleId="MinuteHeading">
    <w:name w:val="Minute Heading"/>
    <w:basedOn w:val="Normal"/>
    <w:next w:val="PreambleCharCharChar"/>
    <w:rsid w:val="002D42A9"/>
    <w:pPr>
      <w:keepNext/>
      <w:tabs>
        <w:tab w:val="left" w:pos="-1890"/>
        <w:tab w:val="left" w:pos="-1620"/>
        <w:tab w:val="num" w:pos="397"/>
        <w:tab w:val="left" w:pos="426"/>
        <w:tab w:val="left" w:pos="6480"/>
        <w:tab w:val="left" w:pos="7920"/>
      </w:tabs>
      <w:overflowPunct w:val="0"/>
      <w:autoSpaceDE w:val="0"/>
      <w:autoSpaceDN w:val="0"/>
      <w:adjustRightInd w:val="0"/>
      <w:spacing w:after="120" w:line="240" w:lineRule="exact"/>
      <w:ind w:left="397" w:hanging="397"/>
      <w:contextualSpacing/>
      <w:jc w:val="both"/>
      <w:textAlignment w:val="baseline"/>
    </w:pPr>
    <w:rPr>
      <w:rFonts w:ascii="Arial" w:hAnsi="Arial"/>
      <w:b/>
      <w:sz w:val="22"/>
      <w:szCs w:val="20"/>
    </w:rPr>
  </w:style>
  <w:style w:type="character" w:customStyle="1" w:styleId="PreambleChar">
    <w:name w:val="Preamble Char"/>
    <w:link w:val="Preamble"/>
    <w:rsid w:val="002D42A9"/>
    <w:rPr>
      <w:rFonts w:ascii="Arial" w:hAnsi="Arial" w:cs="Arial"/>
      <w:sz w:val="22"/>
      <w:szCs w:val="22"/>
      <w:lang w:val="en-GB" w:eastAsia="en-GB" w:bidi="ar-SA"/>
    </w:rPr>
  </w:style>
  <w:style w:type="paragraph" w:styleId="ListParagraph">
    <w:name w:val="List Paragraph"/>
    <w:basedOn w:val="Normal"/>
    <w:uiPriority w:val="34"/>
    <w:qFormat/>
    <w:rsid w:val="00AC3D0A"/>
    <w:pPr>
      <w:ind w:left="720"/>
      <w:contextualSpacing/>
    </w:pPr>
  </w:style>
  <w:style w:type="paragraph" w:customStyle="1" w:styleId="Default">
    <w:name w:val="Default"/>
    <w:rsid w:val="00EB427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4B5AB9"/>
    <w:rPr>
      <w:rFonts w:eastAsiaTheme="minorHAnsi"/>
    </w:rPr>
  </w:style>
  <w:style w:type="character" w:customStyle="1" w:styleId="Heading1Char">
    <w:name w:val="Heading 1 Char"/>
    <w:basedOn w:val="DefaultParagraphFont"/>
    <w:link w:val="Heading1"/>
    <w:uiPriority w:val="9"/>
    <w:rsid w:val="00266A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0A5A"/>
    <w:rPr>
      <w:rFonts w:asciiTheme="majorHAnsi" w:eastAsiaTheme="majorEastAsia" w:hAnsiTheme="majorHAnsi" w:cstheme="majorBidi"/>
      <w:b/>
      <w:bCs/>
      <w:color w:val="4F81BD" w:themeColor="accent1"/>
      <w:sz w:val="26"/>
      <w:szCs w:val="26"/>
    </w:rPr>
  </w:style>
  <w:style w:type="paragraph" w:customStyle="1" w:styleId="BackgroundDocuments0">
    <w:name w:val="Background Documents"/>
    <w:basedOn w:val="Normal"/>
    <w:rsid w:val="007D2CE6"/>
    <w:pPr>
      <w:tabs>
        <w:tab w:val="left" w:pos="1134"/>
      </w:tabs>
      <w:overflowPunct w:val="0"/>
      <w:autoSpaceDE w:val="0"/>
      <w:autoSpaceDN w:val="0"/>
      <w:adjustRightInd w:val="0"/>
      <w:spacing w:after="120" w:line="240" w:lineRule="exact"/>
      <w:textAlignment w:val="baseline"/>
    </w:pPr>
    <w:rPr>
      <w:rFonts w:ascii="Arial" w:hAnsi="Arial"/>
      <w: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07414">
      <w:bodyDiv w:val="1"/>
      <w:marLeft w:val="0"/>
      <w:marRight w:val="0"/>
      <w:marTop w:val="0"/>
      <w:marBottom w:val="0"/>
      <w:divBdr>
        <w:top w:val="none" w:sz="0" w:space="0" w:color="auto"/>
        <w:left w:val="none" w:sz="0" w:space="0" w:color="auto"/>
        <w:bottom w:val="none" w:sz="0" w:space="0" w:color="auto"/>
        <w:right w:val="none" w:sz="0" w:space="0" w:color="auto"/>
      </w:divBdr>
      <w:divsChild>
        <w:div w:id="92171857">
          <w:marLeft w:val="0"/>
          <w:marRight w:val="0"/>
          <w:marTop w:val="0"/>
          <w:marBottom w:val="0"/>
          <w:divBdr>
            <w:top w:val="none" w:sz="0" w:space="0" w:color="auto"/>
            <w:left w:val="none" w:sz="0" w:space="0" w:color="auto"/>
            <w:bottom w:val="none" w:sz="0" w:space="0" w:color="auto"/>
            <w:right w:val="none" w:sz="0" w:space="0" w:color="auto"/>
          </w:divBdr>
        </w:div>
        <w:div w:id="473642387">
          <w:marLeft w:val="0"/>
          <w:marRight w:val="0"/>
          <w:marTop w:val="0"/>
          <w:marBottom w:val="0"/>
          <w:divBdr>
            <w:top w:val="none" w:sz="0" w:space="0" w:color="auto"/>
            <w:left w:val="none" w:sz="0" w:space="0" w:color="auto"/>
            <w:bottom w:val="none" w:sz="0" w:space="0" w:color="auto"/>
            <w:right w:val="none" w:sz="0" w:space="0" w:color="auto"/>
          </w:divBdr>
        </w:div>
        <w:div w:id="658851992">
          <w:marLeft w:val="0"/>
          <w:marRight w:val="0"/>
          <w:marTop w:val="0"/>
          <w:marBottom w:val="0"/>
          <w:divBdr>
            <w:top w:val="none" w:sz="0" w:space="0" w:color="auto"/>
            <w:left w:val="none" w:sz="0" w:space="0" w:color="auto"/>
            <w:bottom w:val="none" w:sz="0" w:space="0" w:color="auto"/>
            <w:right w:val="none" w:sz="0" w:space="0" w:color="auto"/>
          </w:divBdr>
        </w:div>
        <w:div w:id="807824378">
          <w:marLeft w:val="0"/>
          <w:marRight w:val="0"/>
          <w:marTop w:val="0"/>
          <w:marBottom w:val="0"/>
          <w:divBdr>
            <w:top w:val="none" w:sz="0" w:space="0" w:color="auto"/>
            <w:left w:val="none" w:sz="0" w:space="0" w:color="auto"/>
            <w:bottom w:val="none" w:sz="0" w:space="0" w:color="auto"/>
            <w:right w:val="none" w:sz="0" w:space="0" w:color="auto"/>
          </w:divBdr>
        </w:div>
        <w:div w:id="1473870396">
          <w:marLeft w:val="0"/>
          <w:marRight w:val="0"/>
          <w:marTop w:val="0"/>
          <w:marBottom w:val="0"/>
          <w:divBdr>
            <w:top w:val="none" w:sz="0" w:space="0" w:color="auto"/>
            <w:left w:val="none" w:sz="0" w:space="0" w:color="auto"/>
            <w:bottom w:val="none" w:sz="0" w:space="0" w:color="auto"/>
            <w:right w:val="none" w:sz="0" w:space="0" w:color="auto"/>
          </w:divBdr>
        </w:div>
      </w:divsChild>
    </w:div>
    <w:div w:id="930505818">
      <w:bodyDiv w:val="1"/>
      <w:marLeft w:val="0"/>
      <w:marRight w:val="0"/>
      <w:marTop w:val="0"/>
      <w:marBottom w:val="0"/>
      <w:divBdr>
        <w:top w:val="none" w:sz="0" w:space="0" w:color="auto"/>
        <w:left w:val="none" w:sz="0" w:space="0" w:color="auto"/>
        <w:bottom w:val="none" w:sz="0" w:space="0" w:color="auto"/>
        <w:right w:val="none" w:sz="0" w:space="0" w:color="auto"/>
      </w:divBdr>
    </w:div>
    <w:div w:id="1485664533">
      <w:bodyDiv w:val="1"/>
      <w:marLeft w:val="0"/>
      <w:marRight w:val="0"/>
      <w:marTop w:val="0"/>
      <w:marBottom w:val="0"/>
      <w:divBdr>
        <w:top w:val="none" w:sz="0" w:space="0" w:color="auto"/>
        <w:left w:val="none" w:sz="0" w:space="0" w:color="auto"/>
        <w:bottom w:val="none" w:sz="0" w:space="0" w:color="auto"/>
        <w:right w:val="none" w:sz="0" w:space="0" w:color="auto"/>
      </w:divBdr>
    </w:div>
    <w:div w:id="1833132009">
      <w:bodyDiv w:val="1"/>
      <w:marLeft w:val="0"/>
      <w:marRight w:val="0"/>
      <w:marTop w:val="0"/>
      <w:marBottom w:val="0"/>
      <w:divBdr>
        <w:top w:val="none" w:sz="0" w:space="0" w:color="auto"/>
        <w:left w:val="none" w:sz="0" w:space="0" w:color="auto"/>
        <w:bottom w:val="none" w:sz="0" w:space="0" w:color="auto"/>
        <w:right w:val="none" w:sz="0" w:space="0" w:color="auto"/>
      </w:divBdr>
    </w:div>
    <w:div w:id="18783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HARTLEYPC-PC2\Users\Hartley%20PC\Documents\Old%20PC%20Backup\My%20Documents\Old%20PC%20Backup\My%20Documents\Burial%20Ground\Charges\2015-16%20approved%202014-11-10.docx" TargetMode="External"/><Relationship Id="rId18" Type="http://schemas.openxmlformats.org/officeDocument/2006/relationships/hyperlink" Target="file:///\\HARTLEYPC-PC2\Users\Hartley%20PC\Documents\Old%20PC%20Backup\My%20Documents\Old%20PC%20Backup\My%20Documents\Amenities%20&amp;%20Open%20Spaces\Amenity%20&amp;%20Open%20Spaces\Grass%20cutting%20schedule%202014-16.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HARTLEYPC-PC2\Users\Hartley%20PC\Documents\Old%20PC%20Backup\My%20Documents\Old%20PC%20Backup\My%20Documents\Burial%20Ground\Charges\2015-16%20approved%202014-11-10.docx" TargetMode="External"/><Relationship Id="rId17" Type="http://schemas.openxmlformats.org/officeDocument/2006/relationships/hyperlink" Target="file:///\\HARTLEYPC-PC2\Users\Hartley%20PC\Documents\Old%20PC%20Backup\My%20Documents\Old%20PC%20Backup\My%20Documents\Amenities%20&amp;%20Open%20Spaces\Amenity%20&amp;%20Open%20Spaces\Grass%20cutting%20specification%202014-16.docx" TargetMode="External"/><Relationship Id="rId2" Type="http://schemas.openxmlformats.org/officeDocument/2006/relationships/numbering" Target="numbering.xml"/><Relationship Id="rId16" Type="http://schemas.openxmlformats.org/officeDocument/2006/relationships/hyperlink" Target="file:///\\HARTLEYPC-PC2\Users\Hartley%20PC\Documents\Old%20PC%20Backup\My%20Documents\Old%20PC%20Backup\My%20Documents\Burial%20Ground\Charges\2015-16%20approved%202014-11-10.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artley%20PC\Documents\Old%20PC%20Backup\My%20Documents\Old%20PC%20Backup\My%20Documents\Burial%20Ground\Terms%20of%20Reference\2015-05-11%20approved%20by%20Council.docx" TargetMode="External"/><Relationship Id="rId5" Type="http://schemas.openxmlformats.org/officeDocument/2006/relationships/settings" Target="settings.xml"/><Relationship Id="rId15" Type="http://schemas.openxmlformats.org/officeDocument/2006/relationships/hyperlink" Target="file:///\\HARTLEYPC-PC2\Users\Hartley%20PC\Documents\Old%20PC%20Backup\My%20Documents\Old%20PC%20Backup\My%20Documents\Amenities%20&amp;%20Open%20Spaces\Amenity%20&amp;%20Open%20Spaces\Grass%20cutting%20schedule%202014-16.docx" TargetMode="External"/><Relationship Id="rId10" Type="http://schemas.openxmlformats.org/officeDocument/2006/relationships/hyperlink" Target="http://www.hartleyparishcouncil.org.uk"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il@hartleyparishcouncil.org.uk" TargetMode="External"/><Relationship Id="rId14" Type="http://schemas.openxmlformats.org/officeDocument/2006/relationships/hyperlink" Target="file:///\\HARTLEYPC-PC2\Users\Hartley%20PC\Documents\Old%20PC%20Backup\My%20Documents\Old%20PC%20Backup\My%20Documents\Amenities%20&amp;%20Open%20Spaces\Amenity%20&amp;%20Open%20Spaces\Grass%20cutting%20specification%202014-16.doc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9EC4B-8D27-4C82-952E-CE2FB308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3523</TotalTime>
  <Pages>6</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HARTLEY PARISH COUNCIL</vt:lpstr>
    </vt:vector>
  </TitlesOfParts>
  <Company>Microsoft</Company>
  <LinksUpToDate>false</LinksUpToDate>
  <CharactersWithSpaces>14496</CharactersWithSpaces>
  <SharedDoc>false</SharedDoc>
  <HLinks>
    <vt:vector size="102" baseType="variant">
      <vt:variant>
        <vt:i4>655464</vt:i4>
      </vt:variant>
      <vt:variant>
        <vt:i4>48</vt:i4>
      </vt:variant>
      <vt:variant>
        <vt:i4>0</vt:i4>
      </vt:variant>
      <vt:variant>
        <vt:i4>5</vt:i4>
      </vt:variant>
      <vt:variant>
        <vt:lpwstr>\\HARTLEYPC-PC2\Users\Hartley PC\Documents\Old PC Backup\My Documents\Burial Ground\Pear Technoolgy.pdf</vt:lpwstr>
      </vt:variant>
      <vt:variant>
        <vt:lpwstr/>
      </vt:variant>
      <vt:variant>
        <vt:i4>917620</vt:i4>
      </vt:variant>
      <vt:variant>
        <vt:i4>45</vt:i4>
      </vt:variant>
      <vt:variant>
        <vt:i4>0</vt:i4>
      </vt:variant>
      <vt:variant>
        <vt:i4>5</vt:i4>
      </vt:variant>
      <vt:variant>
        <vt:lpwstr>\\HARTLEYPC-PC2\Users\Hartley PC\Documents\Old PC Backup\My Documents\Correspondence etc\Letters Burial Ground\Letters Burial Ground\2012-03-29 Pear technology quote.doc</vt:lpwstr>
      </vt:variant>
      <vt:variant>
        <vt:lpwstr/>
      </vt:variant>
      <vt:variant>
        <vt:i4>3276854</vt:i4>
      </vt:variant>
      <vt:variant>
        <vt:i4>42</vt:i4>
      </vt:variant>
      <vt:variant>
        <vt:i4>0</vt:i4>
      </vt:variant>
      <vt:variant>
        <vt:i4>5</vt:i4>
      </vt:variant>
      <vt:variant>
        <vt:lpwstr>../../Correspondence etc/Letters Burial Ground/Letters Burial Ground/2012-10-02 Church Warden layby.pdf</vt:lpwstr>
      </vt:variant>
      <vt:variant>
        <vt:lpwstr/>
      </vt:variant>
      <vt:variant>
        <vt:i4>4194360</vt:i4>
      </vt:variant>
      <vt:variant>
        <vt:i4>39</vt:i4>
      </vt:variant>
      <vt:variant>
        <vt:i4>0</vt:i4>
      </vt:variant>
      <vt:variant>
        <vt:i4>5</vt:i4>
      </vt:variant>
      <vt:variant>
        <vt:lpwstr>\\HARTLEYPC-PC2\Users\Hartley PC\Documents\Old PC Backup\My Documents\Correspondence etc\Letters Burial Ground\Letters Burial Ground\2012-11-13 Degen.pdf</vt:lpwstr>
      </vt:variant>
      <vt:variant>
        <vt:lpwstr/>
      </vt:variant>
      <vt:variant>
        <vt:i4>7471225</vt:i4>
      </vt:variant>
      <vt:variant>
        <vt:i4>36</vt:i4>
      </vt:variant>
      <vt:variant>
        <vt:i4>0</vt:i4>
      </vt:variant>
      <vt:variant>
        <vt:i4>5</vt:i4>
      </vt:variant>
      <vt:variant>
        <vt:lpwstr>../../Correspondence etc/Letters Burial Ground/Letters Burial Ground/2012-10-25 Degen.docx</vt:lpwstr>
      </vt:variant>
      <vt:variant>
        <vt:lpwstr/>
      </vt:variant>
      <vt:variant>
        <vt:i4>65547</vt:i4>
      </vt:variant>
      <vt:variant>
        <vt:i4>33</vt:i4>
      </vt:variant>
      <vt:variant>
        <vt:i4>0</vt:i4>
      </vt:variant>
      <vt:variant>
        <vt:i4>5</vt:i4>
      </vt:variant>
      <vt:variant>
        <vt:lpwstr>../../Correspondence etc/Letters Burial Ground/Letters Burial Ground/2012-10-20 Degen.pdf</vt:lpwstr>
      </vt:variant>
      <vt:variant>
        <vt:lpwstr/>
      </vt:variant>
      <vt:variant>
        <vt:i4>8192103</vt:i4>
      </vt:variant>
      <vt:variant>
        <vt:i4>30</vt:i4>
      </vt:variant>
      <vt:variant>
        <vt:i4>0</vt:i4>
      </vt:variant>
      <vt:variant>
        <vt:i4>5</vt:i4>
      </vt:variant>
      <vt:variant>
        <vt:lpwstr>\\HARTLEYPC-PC2\Users\Hartley PC\Documents\New Burial Ground\Consultants\CDS proposal 2012-09-08.pdf</vt:lpwstr>
      </vt:variant>
      <vt:variant>
        <vt:lpwstr/>
      </vt:variant>
      <vt:variant>
        <vt:i4>2031631</vt:i4>
      </vt:variant>
      <vt:variant>
        <vt:i4>27</vt:i4>
      </vt:variant>
      <vt:variant>
        <vt:i4>0</vt:i4>
      </vt:variant>
      <vt:variant>
        <vt:i4>5</vt:i4>
      </vt:variant>
      <vt:variant>
        <vt:lpwstr>\\HARTLEYPC-PC2\Users\Hartley PC\Documents\New Burial Ground\Consultants\2012-09 Brief to consultants.docx</vt:lpwstr>
      </vt:variant>
      <vt:variant>
        <vt:lpwstr/>
      </vt:variant>
      <vt:variant>
        <vt:i4>655464</vt:i4>
      </vt:variant>
      <vt:variant>
        <vt:i4>24</vt:i4>
      </vt:variant>
      <vt:variant>
        <vt:i4>0</vt:i4>
      </vt:variant>
      <vt:variant>
        <vt:i4>5</vt:i4>
      </vt:variant>
      <vt:variant>
        <vt:lpwstr>\\HARTLEYPC-PC2\Users\Hartley PC\Documents\Old PC Backup\My Documents\Burial Ground\Pear Technoolgy.pdf</vt:lpwstr>
      </vt:variant>
      <vt:variant>
        <vt:lpwstr/>
      </vt:variant>
      <vt:variant>
        <vt:i4>917620</vt:i4>
      </vt:variant>
      <vt:variant>
        <vt:i4>21</vt:i4>
      </vt:variant>
      <vt:variant>
        <vt:i4>0</vt:i4>
      </vt:variant>
      <vt:variant>
        <vt:i4>5</vt:i4>
      </vt:variant>
      <vt:variant>
        <vt:lpwstr>\\HARTLEYPC-PC2\Users\Hartley PC\Documents\Old PC Backup\My Documents\Correspondence etc\Letters Burial Ground\Letters Burial Ground\2012-03-29 Pear technology quote.doc</vt:lpwstr>
      </vt:variant>
      <vt:variant>
        <vt:lpwstr/>
      </vt:variant>
      <vt:variant>
        <vt:i4>3276854</vt:i4>
      </vt:variant>
      <vt:variant>
        <vt:i4>18</vt:i4>
      </vt:variant>
      <vt:variant>
        <vt:i4>0</vt:i4>
      </vt:variant>
      <vt:variant>
        <vt:i4>5</vt:i4>
      </vt:variant>
      <vt:variant>
        <vt:lpwstr>../../Correspondence etc/Letters Burial Ground/Letters Burial Ground/2012-10-02 Church Warden layby.pdf</vt:lpwstr>
      </vt:variant>
      <vt:variant>
        <vt:lpwstr/>
      </vt:variant>
      <vt:variant>
        <vt:i4>196616</vt:i4>
      </vt:variant>
      <vt:variant>
        <vt:i4>15</vt:i4>
      </vt:variant>
      <vt:variant>
        <vt:i4>0</vt:i4>
      </vt:variant>
      <vt:variant>
        <vt:i4>5</vt:i4>
      </vt:variant>
      <vt:variant>
        <vt:lpwstr>../../Correspondence etc/Letters Burial Ground/Letters Burial Ground/2012-11-13 Degen.pdf</vt:lpwstr>
      </vt:variant>
      <vt:variant>
        <vt:lpwstr/>
      </vt:variant>
      <vt:variant>
        <vt:i4>7471225</vt:i4>
      </vt:variant>
      <vt:variant>
        <vt:i4>12</vt:i4>
      </vt:variant>
      <vt:variant>
        <vt:i4>0</vt:i4>
      </vt:variant>
      <vt:variant>
        <vt:i4>5</vt:i4>
      </vt:variant>
      <vt:variant>
        <vt:lpwstr>../../Correspondence etc/Letters Burial Ground/Letters Burial Ground/2012-10-25 Degen.docx</vt:lpwstr>
      </vt:variant>
      <vt:variant>
        <vt:lpwstr/>
      </vt:variant>
      <vt:variant>
        <vt:i4>65547</vt:i4>
      </vt:variant>
      <vt:variant>
        <vt:i4>9</vt:i4>
      </vt:variant>
      <vt:variant>
        <vt:i4>0</vt:i4>
      </vt:variant>
      <vt:variant>
        <vt:i4>5</vt:i4>
      </vt:variant>
      <vt:variant>
        <vt:lpwstr>../../Correspondence etc/Letters Burial Ground/Letters Burial Ground/2012-10-20 Degen.pdf</vt:lpwstr>
      </vt:variant>
      <vt:variant>
        <vt:lpwstr/>
      </vt:variant>
      <vt:variant>
        <vt:i4>131148</vt:i4>
      </vt:variant>
      <vt:variant>
        <vt:i4>6</vt:i4>
      </vt:variant>
      <vt:variant>
        <vt:i4>0</vt:i4>
      </vt:variant>
      <vt:variant>
        <vt:i4>5</vt:i4>
      </vt:variant>
      <vt:variant>
        <vt:lpwstr>../../../../New Burial Ground/Consultants/CDS proposal 2012-09-08.pdf</vt:lpwstr>
      </vt:variant>
      <vt:variant>
        <vt:lpwstr/>
      </vt:variant>
      <vt:variant>
        <vt:i4>6946864</vt:i4>
      </vt:variant>
      <vt:variant>
        <vt:i4>3</vt:i4>
      </vt:variant>
      <vt:variant>
        <vt:i4>0</vt:i4>
      </vt:variant>
      <vt:variant>
        <vt:i4>5</vt:i4>
      </vt:variant>
      <vt:variant>
        <vt:lpwstr>../../../../New Burial Ground/Consultants/2012-09 Brief to consultants.docx</vt:lpwstr>
      </vt:variant>
      <vt:variant>
        <vt:lpwstr/>
      </vt:variant>
      <vt:variant>
        <vt:i4>3145729</vt:i4>
      </vt:variant>
      <vt:variant>
        <vt:i4>0</vt:i4>
      </vt:variant>
      <vt:variant>
        <vt:i4>0</vt:i4>
      </vt:variant>
      <vt:variant>
        <vt:i4>5</vt:i4>
      </vt:variant>
      <vt:variant>
        <vt:lpwstr>mailto:mail@hartleyparishcouncil.com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HARTLEY PARISH COUNCIL</dc:title>
  <dc:creator>Hartley PC</dc:creator>
  <cp:lastModifiedBy>LocalAdmin</cp:lastModifiedBy>
  <cp:revision>14</cp:revision>
  <cp:lastPrinted>2023-10-05T10:23:00Z</cp:lastPrinted>
  <dcterms:created xsi:type="dcterms:W3CDTF">2023-08-16T09:03:00Z</dcterms:created>
  <dcterms:modified xsi:type="dcterms:W3CDTF">2023-10-05T10:59:00Z</dcterms:modified>
</cp:coreProperties>
</file>